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9E" w:rsidRDefault="00AB729E" w:rsidP="00AB729E">
      <w:pPr>
        <w:pStyle w:val="a3"/>
        <w:tabs>
          <w:tab w:val="left" w:pos="12474"/>
          <w:tab w:val="left" w:pos="13183"/>
        </w:tabs>
        <w:rPr>
          <w:rFonts w:ascii="Times New Roman" w:hAnsi="Times New Roman"/>
          <w:b/>
          <w:sz w:val="24"/>
          <w:szCs w:val="24"/>
        </w:rPr>
      </w:pPr>
    </w:p>
    <w:p w:rsidR="00AB729E" w:rsidRDefault="00AB729E" w:rsidP="00AB729E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AB729E" w:rsidRPr="000A639E" w:rsidRDefault="00AB729E" w:rsidP="00AB729E">
      <w:pPr>
        <w:jc w:val="center"/>
        <w:rPr>
          <w:b/>
        </w:rPr>
      </w:pPr>
      <w:r w:rsidRPr="000A639E">
        <w:rPr>
          <w:b/>
        </w:rPr>
        <w:t>2 КЛАСС</w:t>
      </w:r>
    </w:p>
    <w:p w:rsidR="00AB729E" w:rsidRPr="000A639E" w:rsidRDefault="00AB729E" w:rsidP="00AB729E"/>
    <w:tbl>
      <w:tblPr>
        <w:tblpPr w:leftFromText="180" w:rightFromText="180" w:vertAnchor="text" w:tblpY="1"/>
        <w:tblOverlap w:val="never"/>
        <w:tblW w:w="15249" w:type="dxa"/>
        <w:tblLook w:val="01E0"/>
      </w:tblPr>
      <w:tblGrid>
        <w:gridCol w:w="1853"/>
        <w:gridCol w:w="8680"/>
        <w:gridCol w:w="2394"/>
        <w:gridCol w:w="2322"/>
      </w:tblGrid>
      <w:tr w:rsidR="00AB729E" w:rsidRPr="000A639E" w:rsidTr="009243ED">
        <w:trPr>
          <w:trHeight w:val="28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r w:rsidRPr="000A639E"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Название темы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r w:rsidRPr="000A639E">
              <w:t>Кол-во часов</w:t>
            </w:r>
          </w:p>
        </w:tc>
      </w:tr>
      <w:tr w:rsidR="00AB729E" w:rsidRPr="000A639E" w:rsidTr="009243ED">
        <w:trPr>
          <w:trHeight w:val="1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29E" w:rsidRPr="000A639E" w:rsidRDefault="00AB729E" w:rsidP="009243E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29E" w:rsidRPr="000A639E" w:rsidRDefault="00AB729E" w:rsidP="009243ED"/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r w:rsidRPr="000A639E">
              <w:t>Примерная</w:t>
            </w:r>
          </w:p>
          <w:p w:rsidR="00AB729E" w:rsidRPr="000A639E" w:rsidRDefault="00AB729E" w:rsidP="009243ED">
            <w:r w:rsidRPr="000A639E">
              <w:t>программа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r w:rsidRPr="000A639E">
              <w:t xml:space="preserve">Рабочая </w:t>
            </w:r>
          </w:p>
          <w:p w:rsidR="00AB729E" w:rsidRPr="000A639E" w:rsidRDefault="00AB729E" w:rsidP="009243ED">
            <w:r w:rsidRPr="000A639E">
              <w:t>программа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r w:rsidRPr="000A639E">
              <w:rPr>
                <w:bCs/>
              </w:rPr>
              <w:t>Вводный</w:t>
            </w:r>
            <w:r>
              <w:rPr>
                <w:bCs/>
              </w:rPr>
              <w:t xml:space="preserve"> </w:t>
            </w:r>
            <w:r w:rsidRPr="000A639E">
              <w:rPr>
                <w:bCs/>
              </w:rPr>
              <w:t>урок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Самое великое чудо на земле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4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Устное народное творчество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15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Люблю природу  русскую. Осень.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8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8</w:t>
            </w:r>
          </w:p>
        </w:tc>
      </w:tr>
      <w:tr w:rsidR="00AB729E" w:rsidRPr="000A639E" w:rsidTr="009243ED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Русские писатели.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14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О братьях наших меньших.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12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Из детских журналов.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9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Люблю природу русскую. Зима.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9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Писатели детям.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17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Я и мои друзья.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10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Люблю природу русскую. Весна.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9</w:t>
            </w:r>
          </w:p>
        </w:tc>
      </w:tr>
      <w:tr w:rsidR="00AB729E" w:rsidRPr="000A639E" w:rsidTr="009243ED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И в шутку и в серьёз.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14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>Литература зарубежных стран.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12 +2</w:t>
            </w:r>
          </w:p>
        </w:tc>
      </w:tr>
      <w:tr w:rsidR="00AB729E" w:rsidRPr="000A639E" w:rsidTr="009243ED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9E" w:rsidRPr="000A639E" w:rsidRDefault="00AB729E" w:rsidP="009243ED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rPr>
                <w:bCs/>
              </w:rPr>
            </w:pPr>
            <w:r w:rsidRPr="000A639E">
              <w:rPr>
                <w:bCs/>
              </w:rPr>
              <w:t xml:space="preserve">Резерв 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</w:pPr>
            <w:r w:rsidRPr="000A639E"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9E" w:rsidRPr="000A639E" w:rsidRDefault="00AB729E" w:rsidP="009243ED">
            <w:pPr>
              <w:jc w:val="center"/>
            </w:pPr>
          </w:p>
        </w:tc>
      </w:tr>
      <w:tr w:rsidR="00AB729E" w:rsidRPr="000A639E" w:rsidTr="009243ED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r w:rsidRPr="000A639E">
              <w:rPr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9E" w:rsidRPr="000A639E" w:rsidRDefault="00AB729E" w:rsidP="009243ED">
            <w:pPr>
              <w:rPr>
                <w:b/>
                <w:b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29E" w:rsidRPr="000A639E" w:rsidRDefault="00AB729E" w:rsidP="009243ED">
            <w:pPr>
              <w:jc w:val="center"/>
              <w:rPr>
                <w:b/>
              </w:rPr>
            </w:pPr>
            <w:r w:rsidRPr="000A639E">
              <w:rPr>
                <w:b/>
              </w:rPr>
              <w:t>136</w:t>
            </w:r>
          </w:p>
        </w:tc>
      </w:tr>
    </w:tbl>
    <w:p w:rsidR="00AB729E" w:rsidRDefault="00AB729E" w:rsidP="00AB729E">
      <w:pPr>
        <w:pStyle w:val="a3"/>
        <w:tabs>
          <w:tab w:val="left" w:pos="12474"/>
          <w:tab w:val="left" w:pos="13183"/>
        </w:tabs>
        <w:rPr>
          <w:rFonts w:ascii="Times New Roman" w:hAnsi="Times New Roman"/>
          <w:b/>
          <w:sz w:val="24"/>
          <w:szCs w:val="24"/>
        </w:rPr>
      </w:pPr>
    </w:p>
    <w:p w:rsidR="00AB729E" w:rsidRDefault="00AB729E" w:rsidP="00AB729E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29E" w:rsidRDefault="00AB729E" w:rsidP="00AB729E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29E" w:rsidRDefault="00AB729E" w:rsidP="00AB729E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B729E" w:rsidRDefault="00AB729E" w:rsidP="00AB729E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9243ED" w:rsidRDefault="009243ED" w:rsidP="009243ED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9243ED" w:rsidRDefault="009243ED" w:rsidP="009243ED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9243ED" w:rsidRPr="009314C6" w:rsidRDefault="009243ED" w:rsidP="009243ED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  <w:r w:rsidRPr="009314C6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243ED" w:rsidRPr="009314C6" w:rsidRDefault="009243ED" w:rsidP="009243ED">
      <w:pPr>
        <w:jc w:val="center"/>
        <w:rPr>
          <w:b/>
        </w:rPr>
      </w:pPr>
    </w:p>
    <w:tbl>
      <w:tblPr>
        <w:tblW w:w="145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6"/>
        <w:gridCol w:w="844"/>
        <w:gridCol w:w="2160"/>
        <w:gridCol w:w="1440"/>
        <w:gridCol w:w="3060"/>
        <w:gridCol w:w="3240"/>
        <w:gridCol w:w="3240"/>
      </w:tblGrid>
      <w:tr w:rsidR="009243ED" w:rsidRPr="009314C6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№</w:t>
            </w:r>
          </w:p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 w:rsidRPr="009314C6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9314C6">
              <w:rPr>
                <w:b/>
                <w:lang w:eastAsia="en-US"/>
              </w:rPr>
              <w:t>/</w:t>
            </w:r>
            <w:proofErr w:type="spellStart"/>
            <w:r w:rsidRPr="009314C6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Дата</w:t>
            </w:r>
          </w:p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Тема урока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Тип урока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Основные виды</w:t>
            </w:r>
          </w:p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учебной</w:t>
            </w:r>
          </w:p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деятельности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Планируемые результаты освоения материала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9314C6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314C6">
              <w:rPr>
                <w:b/>
                <w:lang w:eastAsia="en-US"/>
              </w:rPr>
              <w:t>Универсальные учебные действия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1 четверть (36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Самое великое чудо на свете. Р.С. </w:t>
            </w:r>
            <w:proofErr w:type="spellStart"/>
            <w:r w:rsidRPr="00EF0F38">
              <w:rPr>
                <w:lang w:eastAsia="en-US"/>
              </w:rPr>
              <w:t>Сеф</w:t>
            </w:r>
            <w:proofErr w:type="spellEnd"/>
            <w:r w:rsidRPr="00EF0F38">
              <w:rPr>
                <w:lang w:eastAsia="en-US"/>
              </w:rPr>
              <w:t xml:space="preserve"> «Читателю».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Ориентироваться в учебнике по литературному чтению, применять систему условных обозначений, предполагать на основе названия содержание текста или главы.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структуры учебника, системы условных обозначений. Умение пользоваться оглавлением, словарём. Умение составлять небольшие монологические высказывания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Использовать знаково-символические средства, в том числе модели и схемы, для решения учебных задач.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Устное народное творчество (12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Русские народные песни.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Прогнозировать содержание раздела, читать, выражая настроение произведения, находить созвучные окончания в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названий, содержания изученных произведений и их авторов. Умение создавать небольшой устный текст на заданную тему.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</w:t>
            </w:r>
          </w:p>
        </w:tc>
      </w:tr>
      <w:tr w:rsidR="009243ED" w:rsidRPr="00EF0F38" w:rsidTr="009243ED">
        <w:trPr>
          <w:trHeight w:val="39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proofErr w:type="spellStart"/>
            <w:r w:rsidRPr="00EF0F38">
              <w:rPr>
                <w:lang w:eastAsia="en-US"/>
              </w:rPr>
              <w:t>Потешки</w:t>
            </w:r>
            <w:proofErr w:type="spellEnd"/>
            <w:r w:rsidRPr="00EF0F38">
              <w:rPr>
                <w:lang w:eastAsia="en-US"/>
              </w:rPr>
              <w:t xml:space="preserve"> и прибаутки, считалки 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небылицы.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слова, которые помогают представить героя произведения устного народного творчества. Находить различие 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потешках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и прибаутках, сходных по теме.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правил заучивания стихотворений, малые фольклорные жанры: считалки, небылицы,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потешки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и прибаутки. Умение выполнять словесное рисование картин природы,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Загадки, пословицы и поговорки.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Знакомство с русскими </w:t>
            </w:r>
            <w:r w:rsidRPr="00C4663D">
              <w:rPr>
                <w:spacing w:val="-2"/>
                <w:sz w:val="20"/>
                <w:szCs w:val="20"/>
                <w:lang w:eastAsia="en-US"/>
              </w:rPr>
              <w:t xml:space="preserve">народными пословицами. Объяснять смысл пословиц, соотносить смысл пословиц с содержанием и жизненным опытом. Придумывать рассказ по пословице и соотносить </w:t>
            </w:r>
            <w:r w:rsidRPr="00C4663D">
              <w:rPr>
                <w:spacing w:val="-2"/>
                <w:sz w:val="20"/>
                <w:szCs w:val="20"/>
                <w:lang w:eastAsia="en-US"/>
              </w:rPr>
              <w:lastRenderedPageBreak/>
              <w:t>содержание рассказа с пословицей. Анализировать загадки, соотносить загадки и отгадки. Моделировать загадки.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Сказки. Ю.П. </w:t>
            </w:r>
            <w:proofErr w:type="spellStart"/>
            <w:r w:rsidRPr="00EF0F38">
              <w:rPr>
                <w:lang w:eastAsia="en-US"/>
              </w:rPr>
              <w:t>Мориц</w:t>
            </w:r>
            <w:proofErr w:type="spellEnd"/>
            <w:r w:rsidRPr="00EF0F38">
              <w:rPr>
                <w:lang w:eastAsia="en-US"/>
              </w:rPr>
              <w:t xml:space="preserve"> «Сказка по лесу идёт».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Урок-сказка.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вслух с постепенным переходом на чтение про себя. Придумывать свои собственные сказочные сюжеты. Исправлять допущенные ошибки при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повторном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C4663D">
              <w:rPr>
                <w:sz w:val="20"/>
                <w:szCs w:val="20"/>
                <w:lang w:eastAsia="en-US"/>
              </w:rPr>
              <w:t>чтении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«Петушок и бобовое зёрнышко».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Урок-драматизация.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вслух с постепенным переходом на чтение про себя. Читать, передавая настроение героя. Читать по ролям. Рассказывать сказку, используя иллюстрации в книге.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val="en-US"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181EA0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«У страха глаза велики».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закрепления и систематизации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Читать, передавая настроение героя. Характеризовать героев сказки. Придумывать свои собственные сказочные сюжеты. Исправлять допущенные ошибки при повторном чтении.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 Читать целыми словами с переходом на схватывание смысла фразы.</w:t>
            </w:r>
          </w:p>
        </w:tc>
      </w:tr>
      <w:tr w:rsidR="009243ED" w:rsidRPr="00EF0F38" w:rsidTr="009243ED">
        <w:trPr>
          <w:trHeight w:val="29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val="en-US" w:eastAsia="en-US"/>
              </w:rPr>
            </w:pPr>
            <w:r w:rsidRPr="00EF0F38"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524CF5" w:rsidRDefault="00181EA0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Русская народная сказка «Лиса 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тетерев».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Проверка техники чтения.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причинно-следственные связи, строить речевое высказывание в устной и письменной форме. Читать целыми словами с переходом на схватывание смысла фразы.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181EA0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«Лиса и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журавль».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Урок-исследован</w:t>
            </w:r>
            <w:r w:rsidRPr="00EF0F38">
              <w:rPr>
                <w:lang w:eastAsia="en-US"/>
              </w:rPr>
              <w:lastRenderedPageBreak/>
              <w:t>ие.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Читать вслух с постепенным переходом на чтение про себя. Характеризовать героев сказки.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Составлять план сказки. Рассказывать сказку, используя иллюстрации в книге. Исправлять ошибки, допущенные при пересказе.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понятий «народная сказка» и «авторская сказка». Умение читать осознанно текст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Осуществлять анализ объектов с выделением существенных и несущественных признаков.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Читать целыми словами с переходом на схватывание смысла фразы.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181EA0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Русская народная сказка «Каша </w:t>
            </w:r>
            <w:proofErr w:type="gramStart"/>
            <w:r w:rsidRPr="00EF0F38">
              <w:rPr>
                <w:lang w:eastAsia="en-US"/>
              </w:rPr>
              <w:t>из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топора».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181EA0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Русская народная сказка «Гуси-лебеди».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закрепления и систематизации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Составлять план сказки. Рассказывать сказку, используя иллюстрации в книге. Исправлять ошибки, допущенные при пересказе.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181EA0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А.А. Шибаев «Вспомни сказку».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закрепления и систематизации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на чтение про себя. Характеризовать героев сказки. Соотносить пословицы со сказками.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народных сказок. Умение читать выразительно текст, различать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81195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Обо</w:t>
            </w:r>
            <w:r>
              <w:rPr>
                <w:lang w:eastAsia="en-US"/>
              </w:rPr>
              <w:t>бщающий урок по теме «Устное на</w:t>
            </w:r>
            <w:r w:rsidRPr="00EF0F38">
              <w:rPr>
                <w:lang w:eastAsia="en-US"/>
              </w:rPr>
              <w:t xml:space="preserve">родное творчество».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Тест №1.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обобщения и систематизации.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Систематизировать и проверить свои знания по данной теме. Отвечать на вопросы, формулировать выводы по теме.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народных сказок. Умение читать выразительно текст, различать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Люблю природу русскую! Осень (7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81195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24.09.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Нравится ли вам осень? Осенние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загадки.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Урок-исследование.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Прогнозировать содержание раздела. Отвечать на вопросы, используя свои наблюдения. Формулировать ответы. Составлять загадки, используя свои знания сезонных изменений в природе. Работать в парах.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 Знание понятия «устное народное творчество». Умение читать осознанно текст, пересказывать его, объяснять смысл пословиц. Умение различать элементы книги (обложка, оглавление, титульный лист, иллюстрация, аннотация).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81195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Ф. Тютчев «Есть в осени первоначальной …»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 Бальмонт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«Поспевает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брусника…»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А. Плещеев «Осень наступила …»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русских поэтов. Умение выразительно читать стихотворение, использовать интонацию, читать стихотворения наизусть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(по выбору).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 Осуществлять анализ объектов с выделением существенных и несущественных признаков. Декламировать произведения. Определять эмоциональный характер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 Фет «Ласточки пропали…»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 Толстой «Осень».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Слушать звуки осени, переданные в лирическом произведении. Представлять картины осенней природы.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читать стихотворения наизусть (по выбору).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 Осуществлять анализ объектов с выделением существенных и несущественных признаков. Декламировать произведения. Определять эмоциональный характер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 Есенин «Закружилась листва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золотая».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В. Брюсов «Сухие листья».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И. </w:t>
            </w:r>
            <w:proofErr w:type="spellStart"/>
            <w:r w:rsidRPr="00EF0F38">
              <w:rPr>
                <w:lang w:eastAsia="en-US"/>
              </w:rPr>
              <w:t>Токмакова</w:t>
            </w:r>
            <w:proofErr w:type="spellEnd"/>
            <w:r w:rsidRPr="00EF0F38">
              <w:rPr>
                <w:lang w:eastAsia="en-US"/>
              </w:rPr>
              <w:t xml:space="preserve"> «Опустел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скворечник».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 Иллюстрировать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читать стихотворения наизусть (по выбору).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подведение под понятие на основе распознавания объектов, выделения существенных признаков и их синтеза. Декламировать произведения. Определять эмоциональный характер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«Хитрые грибы».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Наблюдать за жизнью слов в художественном тексте.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определять тему и главную мысль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Декламировать произведения. Определять эмоциональный характер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М.М. Пришвин «Осеннее утро».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произведение, передавая с помощью интонации настроение автора. Иллюстрировать рассказ. Наблюдать за жизнью слов в художественном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«Люблю природу русскую! Осень».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Проверочная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работа №1.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стихотворения и прозаические произведения, передавая с помощью интонации настроение авторов. Сравнивать стихи разных поэтов на одну тему. Объяснять интересные выражения в лирическом тексте. Иллюстрировать стихотворения. Проверить свои знания.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русских поэтов. Умение анализировать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произведения. 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Русские писатели (15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Викторина по сказкам поэта.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Сравнивать авторские и народные произведения, отгадывать загадки, отвечать на вопросы викторины. Познакомиться с биографией А.С. Пушкина.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А.С. Пушкина. Умение анализировать поэтическое изображение осени в стихах, определять тему и главную мысль произведения.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Актуализировать свои знания для проведения простейших доказательств. Развивать воссоздающее и творческое воображение.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«У лукоморья дуб зелёный 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Комбиниро</w:t>
            </w:r>
            <w:r w:rsidRPr="00EF0F38">
              <w:rPr>
                <w:lang w:eastAsia="en-US"/>
              </w:rPr>
              <w:lastRenderedPageBreak/>
              <w:t>ванный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Наблюдать за рифмой и ритмом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произведений А.С.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Пушкина. Умение читать выразительно и осознанно те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кст ст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ихотворения, осуществлять выборочное чтение отрывков, соответствующих описаниям каких-либо явлений природы, определять изобразительные средства выразительности речи, отображающие красоту природы, читать стихотворение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Учиться основам смыслового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чтения поэтического текста, 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23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«Вот север, тучи нагоняя…», «Зима! Крестьянин торжествуя…»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А.С. Пушкина. Умение читать выразительно и осознанно те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кст ст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ихотворения, осуществлять выборочное чтение отрывков, соответствующих описаниям каких-либо явлений природы, определять изобразительные средства выразительности речи, отображающие красоту природы, читать стихотворение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«Сказка о рыбаке и рыбке».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4"/>
                <w:sz w:val="20"/>
                <w:szCs w:val="20"/>
                <w:lang w:eastAsia="en-US"/>
              </w:rPr>
            </w:pPr>
            <w:r w:rsidRPr="00C4663D">
              <w:rPr>
                <w:spacing w:val="4"/>
                <w:sz w:val="20"/>
                <w:szCs w:val="20"/>
                <w:lang w:eastAsia="en-US"/>
              </w:rPr>
              <w:t xml:space="preserve">Читать вслух с постепенным переходом на чтение про себя. Различать стихотворный и прозаический текст. Находить авторские сравнения и подбирать свои. Определять главных героев произведения.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поэтического текста, выделять существенную информацию.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«Сказка о рыбаке и рыбке».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Урок-путешествие.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Находить авторские сравнения и подбирать свои. 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произведения, создавать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небольшой устный текст на заданную тему,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А.С. Пушкин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«Сказка о рыбаке и рыбке».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Пересказывать сказку в прозе по плану. Выразительно читать. Объяснять интересные словесные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произведения, создавать небольшой устный текст на заданную тему, пересказывать по плану.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И.А. Крылов.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Биография.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Познакомиться с биографией И.А. Крылова. Отвечать и задавать вопросы.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биографии И.А. Крылова, понятия «басня». Умение читать осознанно текст, участвовать в обсуждении прочитанного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И.А. Крылов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«Лебедь, рак 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щука».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Отличать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биографии И.А. Крылова, понятия «басня».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29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И.А. Крылов «Стрекоза и муравей».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Отличать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биографии И.А. Крылова, понятия «басня».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Л.Н. Толстой «Старый дед и внучек».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Определять главных героев произведения. Давать характеристики героев. Участвовать в обсуждении. Составлять план произведения, соотносить пословицы и смысл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прозаического произведения.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31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Л.Н. Толстой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«Филиппок».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rPr>
          <w:trHeight w:val="21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9243ED">
              <w:rPr>
                <w:lang w:eastAsia="en-US"/>
              </w:rPr>
              <w:t>.10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Л.Н. Толстой «</w:t>
            </w:r>
            <w:proofErr w:type="gramStart"/>
            <w:r w:rsidRPr="00EF0F38">
              <w:rPr>
                <w:lang w:eastAsia="en-US"/>
              </w:rPr>
              <w:t>Правда</w:t>
            </w:r>
            <w:proofErr w:type="gramEnd"/>
            <w:r w:rsidRPr="00EF0F38">
              <w:rPr>
                <w:lang w:eastAsia="en-US"/>
              </w:rPr>
              <w:t xml:space="preserve"> всего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дороже».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Пересказывать текст,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t>соотносить пословицы и смысл прозаического произведения. 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Л.Н. Толстой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«Котёнок».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9243ED" w:rsidRPr="00EF0F38" w:rsidTr="009243ED"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F90BA0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F90BA0">
              <w:rPr>
                <w:b/>
                <w:lang w:eastAsia="en-US"/>
              </w:rPr>
              <w:t>2 четверть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218DF" w:rsidRDefault="00736B26" w:rsidP="009243ED">
            <w:pPr>
              <w:spacing w:line="25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07.11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Разноцветные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страницы.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Проверка техники чтения.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Актуализировать свои знания для проведения простейших доказательств. Понимать причины успеха / неуспеха в учебной деятельности. Развивать воссоздающее и творческое воображение.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«Русские писатели».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работа № 1.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понятий: «быль», «басня», «устное народное творчество». Умение различать литературные жанры. Умение оценивать свои знания и достижения.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 Развивать воссоздающее и творческое воображение.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О братьях наших меньших (10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Н.И. Сладков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«Они и мы».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А.А. Шибаев «Кто кем становится?»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 Обогащение словарного запаса. Тренировка в заучивании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авторов, которые пишут о природе. Умение прогнозировать жанр произведения, определять мотив поведения героев путём выбора правильного ответа из текста.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 </w:t>
            </w:r>
            <w:proofErr w:type="spellStart"/>
            <w:r w:rsidRPr="00EF0F38">
              <w:rPr>
                <w:lang w:eastAsia="en-US"/>
              </w:rPr>
              <w:t>Заходер</w:t>
            </w:r>
            <w:proofErr w:type="spellEnd"/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«Плачет киска 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 Пивоварова «Жила-была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собака…»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животных, о природе, авторов, пишущих о природе. Умение участвовать в анализе содержания, оценивать события и поступки.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Установление причинно-следственных связей. Построение логической цепи рассуждений, доказательство. Воспринимать на слух художественные произведения разных жанров в исполнении учителя и учащихся. 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 Берестов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«Кошкин щенок».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животных, о природе, авторов, пишущих о природе. Умение выполнять творческую работу (сочинение сказок), осознанно и выразительно читать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Учиться основам смыслового чтения художественных и познавательных текстов, выделять существенную информацию из текстов разных видов. Воспринимать на слух художественные произведения разных жанров в исполнении учителя и учащихся. </w:t>
            </w:r>
          </w:p>
        </w:tc>
      </w:tr>
      <w:tr w:rsidR="009243ED" w:rsidRPr="00EF0F38" w:rsidTr="009243ED">
        <w:trPr>
          <w:trHeight w:val="151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39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М.М. Пришвин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«Ребята и утята».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Сравнивать художественные и научно-познавательные тексты, сказки и рассказы о животных.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М.М. Пришвина. Умение определять, от какого лица идёт повествование, пересказывать текст, делить текст на смысловые части, составлять простой план.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Е.И. </w:t>
            </w:r>
            <w:proofErr w:type="spellStart"/>
            <w:r w:rsidRPr="00EF0F38">
              <w:rPr>
                <w:lang w:eastAsia="en-US"/>
              </w:rPr>
              <w:t>Чарушин</w:t>
            </w:r>
            <w:proofErr w:type="spellEnd"/>
          </w:p>
          <w:p w:rsidR="009243ED" w:rsidRPr="00EF0F38" w:rsidRDefault="009243ED" w:rsidP="009243ED">
            <w:pPr>
              <w:spacing w:line="256" w:lineRule="auto"/>
              <w:rPr>
                <w:spacing w:val="-6"/>
                <w:lang w:eastAsia="en-US"/>
              </w:rPr>
            </w:pPr>
            <w:r w:rsidRPr="00EF0F38">
              <w:rPr>
                <w:spacing w:val="-6"/>
                <w:lang w:eastAsia="en-US"/>
              </w:rPr>
              <w:t xml:space="preserve">«Страшный </w:t>
            </w:r>
            <w:r w:rsidRPr="00EF0F38">
              <w:rPr>
                <w:spacing w:val="-6"/>
                <w:lang w:eastAsia="en-US"/>
              </w:rPr>
              <w:lastRenderedPageBreak/>
              <w:t>рассказ».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Комбинированный </w:t>
            </w:r>
            <w:r w:rsidRPr="00EF0F38">
              <w:rPr>
                <w:lang w:eastAsia="en-US"/>
              </w:rPr>
              <w:lastRenderedPageBreak/>
              <w:t>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Определять героев и характеризовать их.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lastRenderedPageBreak/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произведений Е.И.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Чарушина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. Умение определять построение и характер текста,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использовать силу голоса для постановки логического ударения, участвовать в диалоге.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Устанавливать аналогии, формулировать собственное мнение и позицию, выделять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существенную информацию.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41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Б.С. Житков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«Храбрый утёнок».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6"/>
                <w:sz w:val="20"/>
                <w:szCs w:val="20"/>
                <w:lang w:eastAsia="en-US"/>
              </w:rPr>
            </w:pPr>
            <w:r w:rsidRPr="00C4663D">
              <w:rPr>
                <w:spacing w:val="-6"/>
                <w:sz w:val="20"/>
                <w:szCs w:val="20"/>
                <w:lang w:eastAsia="en-US"/>
              </w:rPr>
              <w:t>Выражать своё собственное отношение к героям, давать нравственную оценку поступкам.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Б.С. Житкова.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r>
              <w:t>21.11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В.В. Бианки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«Музыкант».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2"/>
                <w:sz w:val="20"/>
                <w:szCs w:val="20"/>
                <w:lang w:eastAsia="en-US"/>
              </w:rPr>
            </w:pPr>
            <w:r w:rsidRPr="00C4663D">
              <w:rPr>
                <w:spacing w:val="-2"/>
                <w:sz w:val="20"/>
                <w:szCs w:val="20"/>
                <w:lang w:eastAsia="en-US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rPr>
                <w:lang w:eastAsia="en-US"/>
              </w:rPr>
            </w:pPr>
            <w:r w:rsidRPr="00EF0F38">
              <w:rPr>
                <w:lang w:eastAsia="en-US"/>
              </w:rPr>
              <w:t>43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Default="009243ED" w:rsidP="009243ED">
            <w:pPr>
              <w:pStyle w:val="a5"/>
            </w:pPr>
          </w:p>
          <w:p w:rsidR="009243ED" w:rsidRPr="00EE76A2" w:rsidRDefault="00736B26" w:rsidP="009243ED">
            <w:r>
              <w:t>22.11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В.В. Бианки «Сова».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2"/>
                <w:sz w:val="20"/>
                <w:szCs w:val="20"/>
                <w:lang w:eastAsia="en-US"/>
              </w:rPr>
            </w:pPr>
            <w:r w:rsidRPr="00C4663D">
              <w:rPr>
                <w:spacing w:val="-2"/>
                <w:sz w:val="20"/>
                <w:szCs w:val="20"/>
                <w:lang w:eastAsia="en-US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rPr>
          <w:trHeight w:val="28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Разноцветные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страницы.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 Выбирать книги по темам и по авторам.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Развивать воссоздающее и творческое воображение.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45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«О братьях наших меньших». </w:t>
            </w: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работа № 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6"/>
                <w:sz w:val="20"/>
                <w:szCs w:val="20"/>
                <w:lang w:eastAsia="en-US"/>
              </w:rPr>
            </w:pPr>
            <w:r w:rsidRPr="00C4663D">
              <w:rPr>
                <w:spacing w:val="-6"/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Из детских журналов (9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Знакомство с детскими журналами.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Прогнозировать содержание раздела. 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журналов, понятия «темп чтения». Умение устанавливать темп чтения, работать с иллюстрациями, ориентироваться в журнале.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Осуществлять подведение под понятие на основе распознавания объектов, выделения существенных признаков и их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синтеза.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29.11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Д. Хармс «Игра».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Отличать журнал от книги.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журналов. Умение найти нужную статью в журнале или рубрику, находить отличия книги от журнала.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Д. Хармс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«Вы знаете?..»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Находить интересные и нужные статьи в журнале, создавать свой журнал и устно его описывать. Выразительно читать.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Знание названий детских журналов. Умение найти нужную статью в журнале или рубрику; находить отличия книги и журнала;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49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Д. Хармс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«Весёлые чижи».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Планировать работу на уроке. Подбирать заголовок в соответствии с содержанием, главной мыслью.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журналов. Умение найти нужную статью в журнале или рубрику, находить отличия книги и журнала.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Д. Хармс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«Что это было?», «Очень-очень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вкусный пирог».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Рисовать иллюстрации к прочитанному и своему журналу. Писать свои рассказы и стихи для детского журнала.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названий детских журналов. Умение проводить лексическую работу,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iCs/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взаимодействии.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51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Ю.Д. Владимиров «Чудаки».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А.И. Введенский «Учёный Петя».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А.И. Введенский «Лошадка».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Планировать работу на уроке. Подбирать заголовок в соответствии с содержанием, главной мыслью.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Д. Хармс «Весёлый старичок».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с постепенным переходом про себя, отличать журнал от книги, ориентироваться в журнале.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«Из детских журналов».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Тест № 2.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Знание, как устроен журнал.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Люблю природу русскую! Зима (10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Нравится ли вам зима? Зимние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загадки.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Актуализировать свои знания для проведения простейших доказательств. 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И.А. Бунин «Зимним холодом </w:t>
            </w:r>
            <w:r w:rsidRPr="00EF0F38">
              <w:rPr>
                <w:lang w:eastAsia="en-US"/>
              </w:rPr>
              <w:lastRenderedPageBreak/>
              <w:t>пахнуло…»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К.Д. Бальмонт «Светло-пушистая…»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изучения </w:t>
            </w:r>
            <w:r w:rsidRPr="00EF0F38">
              <w:rPr>
                <w:lang w:eastAsia="en-US"/>
              </w:rPr>
              <w:lastRenderedPageBreak/>
              <w:t>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Наблюдать за рифмой и ритмом стихотворного текста. Находить средства художественной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lastRenderedPageBreak/>
              <w:t>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произведений о зиме. Умение определять в тексте средства выразительности, читать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выразительно стихотворение наизусть, сравнивать стихотворения разных поэтов одной тематики.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Установление причинно-следственных связей. Построение логической цепи рассуждений,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доказательство.</w:t>
            </w:r>
          </w:p>
        </w:tc>
      </w:tr>
      <w:tr w:rsidR="009243ED" w:rsidRPr="00EF0F38" w:rsidTr="009243ED">
        <w:trPr>
          <w:trHeight w:val="56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57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Я.Л. Аким «Утром кот принёс </w:t>
            </w:r>
            <w:proofErr w:type="gramStart"/>
            <w:r w:rsidRPr="00EF0F38">
              <w:rPr>
                <w:lang w:eastAsia="en-US"/>
              </w:rPr>
              <w:t>на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proofErr w:type="gramStart"/>
            <w:r w:rsidRPr="00EF0F38">
              <w:rPr>
                <w:lang w:eastAsia="en-US"/>
              </w:rPr>
              <w:t>лапах</w:t>
            </w:r>
            <w:proofErr w:type="gramEnd"/>
            <w:r w:rsidRPr="00EF0F38">
              <w:rPr>
                <w:lang w:eastAsia="en-US"/>
              </w:rPr>
              <w:t>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Ф.И. Тютчев «Чародейкою Зимою…»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Читать вслух с постепенным переходом на чтение про себя. Различать стихотворный и прозаический текст. Находить авторские сравнения и подбирать свои. Определять главных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определять в тексте средства выразительности, читать выразительно стихотворение наизусть, сравнивать стихотворения разных поэтов одной тематики.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С.А. Есенин «Поёт зима, аукает …», «Берёза».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С.А. Есенина. Умение воспринимать на слух художественный текст, определять средства выразительности, рисовать словесные картины зимней природы.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59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Русская народная сказка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«Два Мороза».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Понимать особенности сказочного текста.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отличия прозаического произведения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от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лирического.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«Новогодняя быль».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зимних праздников. Умение рифмовать слова, текст, делить текст на смысловые части, создавать небольшой устный текст на новогоднюю тематику.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взаимодействии.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61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  <w:r w:rsidRPr="00EF0F38">
              <w:rPr>
                <w:lang w:eastAsia="en-US"/>
              </w:rPr>
              <w:t xml:space="preserve"> «Дело было в январе 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С.Д. Дрожжин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«Улицей гуляет 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А.Л.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. Умение определять тему и находить главных героев. Рассказывать об изображениях зимнего времени года в произведениях, читать стихотворения по выбору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9243ED" w:rsidRPr="00EF0F38" w:rsidTr="009243ED">
        <w:trPr>
          <w:trHeight w:val="214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Разноцветные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страницы.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«Люблю природу русскую! Зима». </w:t>
            </w:r>
            <w:r w:rsidRPr="00EF0F38">
              <w:rPr>
                <w:b/>
                <w:lang w:eastAsia="en-US"/>
              </w:rPr>
              <w:t>Контрольная работа №3.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13.01</w:t>
            </w:r>
            <w:r w:rsidR="009243ED">
              <w:rPr>
                <w:lang w:eastAsia="en-US"/>
              </w:rPr>
              <w:t xml:space="preserve">                                  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lang w:eastAsia="en-US"/>
              </w:rPr>
              <w:t>Проверка техники чтения</w:t>
            </w:r>
            <w:r w:rsidRPr="00EF0F38">
              <w:rPr>
                <w:b/>
                <w:lang w:eastAsia="en-US"/>
              </w:rPr>
              <w:t xml:space="preserve">.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Анализировать свои успехи </w:t>
            </w:r>
            <w:r w:rsidRPr="00736B26">
              <w:rPr>
                <w:sz w:val="20"/>
                <w:szCs w:val="20"/>
                <w:lang w:eastAsia="en-US"/>
              </w:rPr>
              <w:t>/</w:t>
            </w:r>
            <w:r w:rsidRPr="00C4663D">
              <w:rPr>
                <w:sz w:val="20"/>
                <w:szCs w:val="20"/>
                <w:lang w:eastAsia="en-US"/>
              </w:rPr>
              <w:t xml:space="preserve"> неуспехи.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своих сильных и слабых сторон. Умение поддержать диалог, вступить в дискуссию, оценить свой ответ.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Адекватное понимание причин успеха / неуспеха в учебной деятельности.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Писатели – детям (21 час)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Биография.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</w:t>
            </w:r>
            <w:r w:rsidRPr="00EF0F38">
              <w:rPr>
                <w:lang w:eastAsia="en-US"/>
              </w:rPr>
              <w:lastRenderedPageBreak/>
              <w:t>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Познакомиться с биографией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К.И. Чуковского, совершить обзор по произведениям писателя. Работа в группах.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произведений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К.И. Чуковского.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Осуществлять поиск необходимой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информации для выполнения учебных заданий с использованием учебной литературы.</w:t>
            </w:r>
          </w:p>
        </w:tc>
      </w:tr>
      <w:tr w:rsidR="009243ED" w:rsidRPr="00EF0F38" w:rsidTr="009243ED"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3 четверть (42 часа)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«Путаница».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художественный текст, определять особенности юмористического произведения.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«Радость».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К.И. Чуковского, содержание произведений. Умение определять смысл произведения, поддержать диалог, вступить в дискуссию, оценить свой ответ.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и юмористических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художественный текст. Характеризовать и сравнивать героев, использовать слова-антонимы для их характеристики. Читать по ролям.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69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Урок-исследование.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смысл произведения, составлять план, давать характеристики героям, выражать своё мнение в адрес главной героини. Читать по ролям.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различать народные и литературные сказки, делать выводы.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iCs/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Пересказывать в прозе и наизусть. Коллективно составлять картинный план.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Анализировать отношение автора к главной героине в начале сказки и в конце.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творчества К.И. Чуковского, содержание произведений. Умение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выразительно читать, отвечать на вопросы по прочитанному тексту.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Вносить необходимые коррективы в действие после его завершения на основе его оценки и учета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характера сделанных ошибок.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71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К.И. Чуковский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Федорино</w:t>
            </w:r>
            <w:proofErr w:type="spellEnd"/>
            <w:r w:rsidRPr="00EF0F38">
              <w:rPr>
                <w:lang w:eastAsia="en-US"/>
              </w:rPr>
              <w:t xml:space="preserve"> горе».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обобщения и систематизации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Пересказывать в прозе и наизусть. Коллективно составлять картинный план. Анализировать отношение автора к главной героине в начале сказки и в конце.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К.И. Чуковского, содержание произведений. Умение делать выводы, давать аргументированные ответы, подтверждая отрывками из текста.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С.Я. Маршак.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Познакомиться с биографией С.Я. Маршака, сделать обзор произведений писателя. Работа в группах.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С.Я. Маршака.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С.Я. Маршак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«Кот и </w:t>
            </w:r>
            <w:proofErr w:type="gramStart"/>
            <w:r w:rsidRPr="00EF0F38">
              <w:rPr>
                <w:lang w:eastAsia="en-US"/>
              </w:rPr>
              <w:t>лодыри</w:t>
            </w:r>
            <w:proofErr w:type="gramEnd"/>
            <w:r w:rsidRPr="00EF0F38">
              <w:rPr>
                <w:lang w:eastAsia="en-US"/>
              </w:rPr>
              <w:t>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стихотворение, передавая с помощью интонации настроение поэта. Соотносить смысл пословицы с содержанием стихотворения. Характеризовать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С.Я. Маршака. Умение анализировать юмористическое стихотворение, выразительно читать, отвечать на вопросы по прочитанному тексту.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С.В. Михалков.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Знакомиться с биографией С.В. Михалкова, сделать обзор произведений писателя. Работа в группах.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С.В. Михалкова.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«Мой секрет».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Определить смысл произведения. Обсудить заголовок стихотворения. Дать характеристику герою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его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поступкам.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С.В. Михалкова. Умение выделять главную мысль произведения, оценивать поступки героев, выражать своё отношение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героям.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«Сила воли».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Комбинированный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Определить смысл произведения. Обсудить заголовок стихотворения. Дать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характеристику герою по его поступкам. Разделить текст на смысловые части.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произведений С.В. Михалкова. Умение выразительно читать, прогнозировать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содержание по названию, отвечать на вопросы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прочитанному.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Учиться основам смыслового чтения художественных текстов, выделять существенную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77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С.В. Михалков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«Мой щенок».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Определить смысл произведения. Рассказывать о героях, отражая собственное отношение. Дать характеристику герою по его поступкам. Разделить текст на смысловые части.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произведений С.В. Михалкова. Умение выразительно читать, прогнозировать содержание по названию, анализировать юмористические произведения и произведения о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животных.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06.02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«Верёвочка».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Познакомиться с биографией А.Л. 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. Определить смысл произведения. Обсудить заголовок и прочувствовать ритм стихотворения. Вспомнить детские считалки и сопоставить с данным произведением.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А.Л.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. Умение определять тему и главную мысль произведения, выразительно читать произведения наизусть.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79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tabs>
                <w:tab w:val="center" w:pos="314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 w:rsidR="00736B26">
              <w:rPr>
                <w:lang w:eastAsia="en-US"/>
              </w:rPr>
              <w:t>07.02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  <w:r w:rsidRPr="00EF0F38">
              <w:rPr>
                <w:lang w:eastAsia="en-US"/>
              </w:rPr>
              <w:t xml:space="preserve"> «Мы не заметили жука»,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 школу».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Анализировать заголовки стихотворений, подобрать свои; выразительно читать.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понятия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«темп чтения».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устанавливать темп чтения от смысла читаемого; работать с иллюстрациями; читать осознанно текст художественного произведения; оценивать события, героев произведения; читать стихотворные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Устанавливать аналогии, формулировать собственное мнение и позицию, выделять существенную информацию. Соотносить иллюстрации с фрагментами текста.</w:t>
            </w:r>
          </w:p>
        </w:tc>
      </w:tr>
      <w:tr w:rsidR="009243ED" w:rsidRPr="00EF0F38" w:rsidTr="009243ED">
        <w:trPr>
          <w:trHeight w:val="7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А.Л. </w:t>
            </w:r>
            <w:proofErr w:type="spellStart"/>
            <w:r w:rsidRPr="00EF0F38">
              <w:rPr>
                <w:lang w:eastAsia="en-US"/>
              </w:rPr>
              <w:t>Барто</w:t>
            </w:r>
            <w:proofErr w:type="spellEnd"/>
            <w:r w:rsidRPr="00EF0F38">
              <w:rPr>
                <w:lang w:eastAsia="en-US"/>
              </w:rPr>
              <w:t xml:space="preserve"> «Вовка – добрая душа».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Анализировать заголовок стихотворения, определить тему и главную мысль произведения, дать характеристику герою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творчества А.Л.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Барто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. Умение определять тему и главную мысль произведения, выразительно читать произведения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Соотносить иллюстрации с фрагментами текста. Озаглавливать текст, иллюстрацию. Сравнивать произведения схожей тематики. Сравнивать персонажей, близких по тематике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Н.Н. Носов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«Затейники».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Познакомиться с биографией Н.Н. Носова. Определять идею произведения, отношение автора и собственное отношение к литературному персонажу.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Анализ заголовка произведения. Составление картинного плана.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Знание творчества Н.Н. Носова. Умение прогнозировать содержание текста по заголовку; участвовать в диалоге; читать осознанно текст художественного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Делать анализ объектов с выделением существенных и несущественных признаков. Сравнивать произведения схожей тематики. Сравнивать персонажей,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близких по тематике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82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Н.Н. Носов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«Живая шляпа».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Н.Н. Носова. Умение определять тему и находить главных героев.</w:t>
            </w:r>
            <w:r w:rsidRPr="00C4663D">
              <w:rPr>
                <w:bCs/>
                <w:sz w:val="20"/>
                <w:szCs w:val="20"/>
                <w:lang w:eastAsia="en-US"/>
              </w:rPr>
              <w:t xml:space="preserve"> Уметь:</w:t>
            </w:r>
            <w:r w:rsidRPr="00C4663D">
              <w:rPr>
                <w:sz w:val="20"/>
                <w:szCs w:val="20"/>
                <w:lang w:eastAsia="en-US"/>
              </w:rPr>
              <w:t xml:space="preserve">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 Сравнивать произведения схожей тематики. Сравнивать персонажей, близких по тематике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Н.Н. Носов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«На горке».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творчества Н.Н. Носова. Умение определять тему и находить главных героев.</w:t>
            </w:r>
            <w:r w:rsidRPr="00C4663D">
              <w:rPr>
                <w:bCs/>
                <w:sz w:val="20"/>
                <w:szCs w:val="20"/>
                <w:lang w:eastAsia="en-US"/>
              </w:rPr>
              <w:t xml:space="preserve"> Уметь:</w:t>
            </w:r>
            <w:r w:rsidRPr="00C4663D">
              <w:rPr>
                <w:sz w:val="20"/>
                <w:szCs w:val="20"/>
                <w:lang w:eastAsia="en-US"/>
              </w:rPr>
              <w:t xml:space="preserve">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Высказывать суждения о значении тех или иных нравственных качеств. Обмениваться мнениями с одноклассниками по поводу читаемых произведений. 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Скороговорки.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Знакомство с понятием «скороговорка». Работа над выразительностью чтения, ритмом. Участие в коллективном рассуждении о значении обучения и умения читать. Определение темы текста.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Знание понятия «скороговорка», ее назначение, малые фольклорные жанры, народные загадки. Умение приводить примеры произведений фольклора, участвовать в диалоге при обсуждении темы урока.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Декламировать произведения. Определять эмоциональный характер текста. Соотносить название произведения с его содержанием.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</w:t>
            </w:r>
            <w:r w:rsidRPr="00EF0F38">
              <w:rPr>
                <w:spacing w:val="-2"/>
                <w:lang w:eastAsia="en-US"/>
              </w:rPr>
              <w:t>по теме «Писатели –</w:t>
            </w:r>
            <w:r w:rsidRPr="00EF0F38">
              <w:rPr>
                <w:lang w:eastAsia="en-US"/>
              </w:rPr>
              <w:t xml:space="preserve"> </w:t>
            </w:r>
            <w:r w:rsidRPr="00EF0F38">
              <w:rPr>
                <w:lang w:eastAsia="en-US"/>
              </w:rPr>
              <w:lastRenderedPageBreak/>
              <w:t xml:space="preserve">детям».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работа № 4.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Контрольно-обобщающ</w:t>
            </w:r>
            <w:r w:rsidRPr="00EF0F38">
              <w:rPr>
                <w:lang w:eastAsia="en-US"/>
              </w:rPr>
              <w:lastRenderedPageBreak/>
              <w:t>ий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Обобщение прочитанных произведений по заданным параметрам. Обучение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правильному называнию книги (автор, заглавие). Обучение ориентировке в книге по обложке и содержанию (оглавлению). 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Уметь: определять тему и Умение мысль произведения; озаглавливать тексты; выделять в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Обобщать, т.е. осуществлять генерализацию и выведение общности для целого ряда или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класса единичных объектов на основе выделения сущностной связи.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Я и мои друзья (13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Я и мои друзья. Развитие речи.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Обогащение словарного запаса. Обучение выбору книги по заданной учителем теме.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 Озаглавливать текст, иллюстрацию. Сравнивать произведения схожей тематики.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«За игрой».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Э.Э. </w:t>
            </w:r>
            <w:proofErr w:type="spellStart"/>
            <w:r w:rsidRPr="00EF0F38">
              <w:rPr>
                <w:lang w:eastAsia="en-US"/>
              </w:rPr>
              <w:t>Мошковская</w:t>
            </w:r>
            <w:proofErr w:type="spellEnd"/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«Я ушёл в свою обиду».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Дать характеристику персонажу. Составление небольшого рассказа о персонаже. Выявление подтекста читаемого произведения. Определение идеи произведения.</w:t>
            </w:r>
          </w:p>
          <w:p w:rsidR="009243ED" w:rsidRPr="00C4663D" w:rsidRDefault="009243ED" w:rsidP="009243E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работать со словарем; читать осознанно текст художественного произведения; определять тему и главную мысль произведения; оценивать события, героев произведения;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стихотворные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Отвечать на вопросы по содержанию литературного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«Гляжу с высоты».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В.В. Лунин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«Я и Вовка».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Отвечать на вопросы по содержанию литературного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89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Default="00736B26" w:rsidP="009243ED">
            <w:pPr>
              <w:rPr>
                <w:lang w:eastAsia="en-US"/>
              </w:rPr>
            </w:pPr>
            <w:r>
              <w:rPr>
                <w:lang w:eastAsia="en-US"/>
              </w:rPr>
              <w:t>27.02</w:t>
            </w:r>
          </w:p>
          <w:p w:rsidR="009243ED" w:rsidRPr="00426DE5" w:rsidRDefault="009243ED" w:rsidP="009243ED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Н. Булгаков «Анна, не грусти!»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изучения нового </w:t>
            </w:r>
            <w:r w:rsidRPr="00EF0F38">
              <w:rPr>
                <w:lang w:eastAsia="en-US"/>
              </w:rPr>
              <w:lastRenderedPageBreak/>
              <w:t>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Анализ заголовка произведения.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Озаглавливание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прочитанного текста, иллюстрации. Определение идеи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90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28.02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Н. Булгаков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«Анна, не грусти!»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Дать характеристику персонажу. Составление небольшого рассказа о персонаже. Выявление подтекста читаемого произведения. Определение идеи произведения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собственное отношение к персонажу. Озаглавливать текст, иллюстрацию.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Ю.И. Ермолаев «Два пирожных».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 Определять собственное отношение к персонажу. Озаглавливать текст, иллюстрацию.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9243ED" w:rsidRPr="00EF0F38" w:rsidRDefault="009243ED" w:rsidP="009243ED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t>«Волшебное слово».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Урок-проект.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Высказывать суждения о значении тех или иных нравственных качеств. Обмениваться мнениями с одноклассниками по поводу читаемых произведений. Инсценировать прочитанное.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«Хорошее».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Умениеиспользовать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выступление.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9243ED" w:rsidRPr="00EF0F38" w:rsidTr="009243ED">
        <w:trPr>
          <w:trHeight w:val="33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06.03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«Почему?»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Анализ заголовка произведения.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Озаглавливание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прочитанного текста, иллюстрации. Определять идею произведения, отношение автора и собственное отношение к литературному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lastRenderedPageBreak/>
              <w:t>Умениеоценивать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события, героев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произведения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;а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нализировать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взаимоотношения героев, оценивать их поступки; читать стихотворные произведения наизусть (по выбору);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прогнозировать содержание текста на основе заглавия и иллюстрации.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Осуществлять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95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«Почему?»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Составление плана. Характеристика персонажа.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Умениеоценивать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события, героев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произведения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;а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нализировать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Обмениваться мнениями с одноклассниками по поводу читаемых произведений. Соотносить название произведения с его содержанием.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В.А. Осеева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«Почему?»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Составление плана, пересказ. Характеристика персонажа.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оценивать события, героев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произведения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;а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нализировать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Соотносить пословицы с произведениями.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Различать жанры произведений: малые фольклорные и литературные формы.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Е.А. Благинина «Простокваша».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В.Н. Орлов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«На печи».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Урок обобщения и систематизации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98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«Я и мои друзья».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Проверочная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b/>
                <w:lang w:eastAsia="en-US"/>
              </w:rPr>
              <w:t>работа №2.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Обобщение прочитанных произведений по заданным параметрам. Обучение правильному называнию книги (автор, заглавие). Обучение ориентировке в книге по обложке и содержанию (оглавлению).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Люблю природу русскую! Весна (8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99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947DE0" w:rsidRDefault="00736B26" w:rsidP="009243ED">
            <w:pPr>
              <w:rPr>
                <w:lang w:eastAsia="en-US"/>
              </w:rPr>
            </w:pPr>
            <w:r>
              <w:rPr>
                <w:lang w:eastAsia="en-US"/>
              </w:rPr>
              <w:t>17.03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Нравится ли вам весна? Весенние загадки.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Прогнозировать содержание раздела.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Знание произведений о весне.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t>Умение отгадывать загадки, моделировать свои загадки, составлять мини-рассказ о весне.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Ф.И. Тютчев «Зима недаром злится …», «Весенние воды».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А.Н. Плещеев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«Весна», «Сельская песенка».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читать осознанно текст художественного произведения; 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А.А. Блок «На лугу».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С.Я. Маршак «Снег теперь уже не тот…»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Анализировать заголовки стихотворений, подбирать свои, выразительно читать.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определять тему и главную мысль произведения; составлять небольшое монологическое высказывание с опорой на авторский текст; оценивать события; находить в тексте логически законченные части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31.03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И.А. Бунин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«Матери».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Проверка предметных и универсальных учебных умений.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Находитьавторские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. Участвовать в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104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02.04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А.Н. Плещеев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«В бурю».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Default="00736B26" w:rsidP="009243ED">
            <w:pPr>
              <w:rPr>
                <w:lang w:eastAsia="en-US"/>
              </w:rPr>
            </w:pPr>
            <w:r>
              <w:rPr>
                <w:lang w:eastAsia="en-US"/>
              </w:rPr>
              <w:t>03.04</w:t>
            </w:r>
          </w:p>
          <w:p w:rsidR="009243ED" w:rsidRPr="00947DE0" w:rsidRDefault="009243ED" w:rsidP="009243ED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Проверка техники чтения.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Проверка предметных и универсальных учебных умений. 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</w:t>
            </w:r>
          </w:p>
        </w:tc>
      </w:tr>
      <w:tr w:rsidR="009243ED" w:rsidRPr="00EF0F38" w:rsidTr="009243ED"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4 четверть (32 часа)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43ED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06.04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Default="009243ED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Стихи про маму.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Внеклассное чтение.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Урок рефлексии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Умениеиспользовать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высказывание.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</w:t>
            </w:r>
            <w:r>
              <w:rPr>
                <w:lang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07.04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Е.А. Благинина </w:t>
            </w:r>
          </w:p>
          <w:p w:rsidR="009243ED" w:rsidRPr="00EF0F38" w:rsidRDefault="009243ED" w:rsidP="009243ED">
            <w:pPr>
              <w:spacing w:line="256" w:lineRule="auto"/>
              <w:rPr>
                <w:spacing w:val="-6"/>
                <w:lang w:eastAsia="en-US"/>
              </w:rPr>
            </w:pPr>
            <w:r w:rsidRPr="00EF0F38">
              <w:rPr>
                <w:spacing w:val="-6"/>
                <w:lang w:eastAsia="en-US"/>
              </w:rPr>
              <w:t>«Посидим в тишине».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Э.Э. </w:t>
            </w:r>
            <w:proofErr w:type="spellStart"/>
            <w:r w:rsidRPr="00EF0F38">
              <w:rPr>
                <w:lang w:eastAsia="en-US"/>
              </w:rPr>
              <w:t>Мошковская</w:t>
            </w:r>
            <w:proofErr w:type="spellEnd"/>
            <w:proofErr w:type="gramStart"/>
            <w:r w:rsidRPr="00EF0F38">
              <w:rPr>
                <w:lang w:eastAsia="en-US"/>
              </w:rPr>
              <w:t>«Я</w:t>
            </w:r>
            <w:proofErr w:type="gramEnd"/>
            <w:r w:rsidRPr="00EF0F38">
              <w:rPr>
                <w:lang w:eastAsia="en-US"/>
              </w:rPr>
              <w:t xml:space="preserve"> маму мою обидел».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Умениеиспользовать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высказывание.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</w:t>
            </w:r>
            <w:r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09.04</w:t>
            </w:r>
          </w:p>
          <w:p w:rsidR="009243ED" w:rsidRPr="00947DE0" w:rsidRDefault="009243ED" w:rsidP="009243ED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И.М. Пивоварова </w:t>
            </w:r>
            <w:r w:rsidRPr="00EF0F38">
              <w:rPr>
                <w:lang w:eastAsia="en-US"/>
              </w:rPr>
              <w:lastRenderedPageBreak/>
              <w:t xml:space="preserve">«Здравствуй». Обобщающий урок по теме «Люблю природу русскую! Весна». </w:t>
            </w:r>
            <w:r w:rsidRPr="00EF0F38">
              <w:rPr>
                <w:b/>
                <w:lang w:eastAsia="en-US"/>
              </w:rPr>
              <w:t>Проверочная работа №3.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Контрольн</w:t>
            </w:r>
            <w:r w:rsidRPr="00EF0F38">
              <w:rPr>
                <w:lang w:eastAsia="en-US"/>
              </w:rPr>
              <w:lastRenderedPageBreak/>
              <w:t>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читать осознанно текст художественного произведения;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Отвечать на вопросы по содержанию литературных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текстов.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lastRenderedPageBreak/>
              <w:t>И в шутку, и всерьёз (12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10</w:t>
            </w:r>
            <w:r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«Мозговая атака». Развитие речи.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Урок-игра.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составлять небольшое монологическое высказывание с опорой на авторский текст; оценивать события; находить в тексте логически законченные части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9243ED" w:rsidRPr="00EF0F38" w:rsidTr="009243ED">
        <w:trPr>
          <w:trHeight w:val="27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Б.В. </w:t>
            </w:r>
            <w:proofErr w:type="spellStart"/>
            <w:r w:rsidRPr="00EF0F38">
              <w:rPr>
                <w:lang w:eastAsia="en-US"/>
              </w:rPr>
              <w:t>Заходер</w:t>
            </w:r>
            <w:proofErr w:type="spellEnd"/>
            <w:r w:rsidRPr="00EF0F38">
              <w:rPr>
                <w:lang w:eastAsia="en-US"/>
              </w:rPr>
              <w:t xml:space="preserve"> «Товарищам детям», «Что красивей всего?»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Выполнение упражнений, вырабатывающих правильность и беглость чтения. Формирование осознанности и выразительности чтения. Пополнение словарного запаса.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читать осознанно текст художественного произведения; оценивать события, героев произведения; читать стихотворные произведения наизусть (по выбору); прогнозировать содержание по заголовку; анализировать стихотворный текст; отличать «добрый смех» от иронии.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Читать текст с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интонационным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выделениемзнаков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препинания. Определять эмоциональный характер текста. Высказывать суждения о значении тех или иных нравственных качеств.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11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Б.В. </w:t>
            </w:r>
            <w:proofErr w:type="spellStart"/>
            <w:r w:rsidRPr="00EF0F38">
              <w:rPr>
                <w:lang w:eastAsia="en-US"/>
              </w:rPr>
              <w:t>Заходер</w:t>
            </w:r>
            <w:proofErr w:type="spellEnd"/>
            <w:r w:rsidRPr="00EF0F38">
              <w:rPr>
                <w:lang w:eastAsia="en-US"/>
              </w:rPr>
              <w:t xml:space="preserve">. Песенки </w:t>
            </w:r>
            <w:proofErr w:type="spellStart"/>
            <w:r w:rsidRPr="00EF0F38">
              <w:rPr>
                <w:lang w:eastAsia="en-US"/>
              </w:rPr>
              <w:t>Винни-Пуха</w:t>
            </w:r>
            <w:proofErr w:type="spellEnd"/>
            <w:r w:rsidRPr="00EF0F38">
              <w:rPr>
                <w:lang w:eastAsia="en-US"/>
              </w:rPr>
              <w:t>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прочитанное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Участвовать в обсуждении.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736B26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Э.Н. Успенский «</w:t>
            </w:r>
            <w:proofErr w:type="spellStart"/>
            <w:r w:rsidRPr="00EF0F38">
              <w:rPr>
                <w:lang w:eastAsia="en-US"/>
              </w:rPr>
              <w:t>Чебурашка</w:t>
            </w:r>
            <w:proofErr w:type="spellEnd"/>
            <w:r w:rsidRPr="00EF0F38">
              <w:rPr>
                <w:lang w:eastAsia="en-US"/>
              </w:rPr>
              <w:t>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Комбинированный </w:t>
            </w:r>
            <w:r w:rsidRPr="00EF0F38">
              <w:rPr>
                <w:lang w:eastAsia="en-US"/>
              </w:rPr>
              <w:lastRenderedPageBreak/>
              <w:t>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Определять идею произведения, отношение автора и собственное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давать характеристику необычным персонажам; читать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осознанно текст художественного произведения; определять тему и главную мысль произведения; оценивать события, героев произведения; выделять опорные слова в произведении.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Читать текст с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интонационным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выделениемзнаков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препинания.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Определять эмоциональный характер текста. Высказывать суждения о значении тех или иных нравственных качеств.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11</w:t>
            </w:r>
            <w:r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Э.Н. Успенский «</w:t>
            </w:r>
            <w:proofErr w:type="spellStart"/>
            <w:r w:rsidRPr="00EF0F38">
              <w:rPr>
                <w:lang w:eastAsia="en-US"/>
              </w:rPr>
              <w:t>Чебурашка</w:t>
            </w:r>
            <w:proofErr w:type="spellEnd"/>
            <w:r w:rsidRPr="00EF0F38">
              <w:rPr>
                <w:lang w:eastAsia="en-US"/>
              </w:rPr>
              <w:t>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Пополнение словарного запаса. Обучение художественному пересказу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Составление рассказа по иллюстрации.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определять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947DE0" w:rsidRDefault="004E1FCB" w:rsidP="009243ED">
            <w:pPr>
              <w:rPr>
                <w:lang w:eastAsia="en-US"/>
              </w:rPr>
            </w:pPr>
            <w:r>
              <w:rPr>
                <w:lang w:eastAsia="en-US"/>
              </w:rPr>
              <w:t>20.04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Э.Н. Успенский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«Если был бы я девчонкой», «Над нашей квартирой», «Память».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Отвечать на вопросы по содержанию литературного текста.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В.Д. Берестов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«Знакомый»,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«Путешественники», «Кисточка».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выразительно, осознанно текст художественного произведения; определять тему и главную мысль произведения; читать стихотворные произведения наизусть (по выбору); понимать настроение лирического героя.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Делать анализ объектов с выделением существенных и несущественных признаков. Определять собственное отношение к персонажу. Озаглавливать текст, иллюстрацию.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И.П. </w:t>
            </w:r>
            <w:proofErr w:type="spellStart"/>
            <w:r w:rsidRPr="00EF0F38">
              <w:rPr>
                <w:lang w:eastAsia="en-US"/>
              </w:rPr>
              <w:t>Токмакова</w:t>
            </w:r>
            <w:proofErr w:type="spellEnd"/>
            <w:r w:rsidRPr="00EF0F38">
              <w:rPr>
                <w:lang w:eastAsia="en-US"/>
              </w:rPr>
              <w:t xml:space="preserve"> «</w:t>
            </w:r>
            <w:proofErr w:type="spellStart"/>
            <w:r w:rsidRPr="00EF0F38">
              <w:rPr>
                <w:lang w:eastAsia="en-US"/>
              </w:rPr>
              <w:t>Плим</w:t>
            </w:r>
            <w:proofErr w:type="spellEnd"/>
            <w:r w:rsidRPr="00EF0F38">
              <w:rPr>
                <w:lang w:eastAsia="en-US"/>
              </w:rPr>
              <w:t>», «В чудной стране».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читать выразительно, осознанно текст художественного произведения; определять тему и главную мысль произведения; понимать настроение лирического героя.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Г.Б. </w:t>
            </w:r>
            <w:proofErr w:type="gramStart"/>
            <w:r w:rsidRPr="00EF0F38">
              <w:rPr>
                <w:lang w:eastAsia="en-US"/>
              </w:rPr>
              <w:t>Остер</w:t>
            </w:r>
            <w:proofErr w:type="gramEnd"/>
            <w:r w:rsidRPr="00EF0F38">
              <w:rPr>
                <w:lang w:eastAsia="en-US"/>
              </w:rPr>
              <w:t xml:space="preserve"> «Будем знакомы».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Комбинированный </w:t>
            </w:r>
            <w:r w:rsidRPr="00EF0F38">
              <w:rPr>
                <w:lang w:eastAsia="en-US"/>
              </w:rPr>
              <w:lastRenderedPageBreak/>
              <w:t>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Выполнение упражнений, вырабатывающих правильность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и беглость чтения. Формирование осознанности и выразительности чтения.</w:t>
            </w:r>
          </w:p>
          <w:p w:rsidR="009243ED" w:rsidRPr="00C4663D" w:rsidRDefault="009243ED" w:rsidP="009243E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Отвечать на вопросы по содержанию литературных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текстов. Обмениваться мнениями с одноклассниками по поводу читаемых произведений.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11</w:t>
            </w:r>
            <w:r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27.04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В.Ю. </w:t>
            </w:r>
            <w:proofErr w:type="gramStart"/>
            <w:r w:rsidRPr="00EF0F38">
              <w:rPr>
                <w:lang w:eastAsia="en-US"/>
              </w:rPr>
              <w:t>Драгунский</w:t>
            </w:r>
            <w:proofErr w:type="gramEnd"/>
            <w:r w:rsidRPr="00EF0F38">
              <w:rPr>
                <w:lang w:eastAsia="en-US"/>
              </w:rPr>
              <w:t xml:space="preserve"> «Тайное становится явным».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понятия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«орфоэпическое чтение». Умение читать 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орфоэпически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, по ролям; определять тему, характер и главную мысль произведения; пересказывать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Соотносить название произведения с его содержанием. Инсценировать прочитанное. Сотрудничать с одноклассниками.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11</w:t>
            </w:r>
            <w:r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28.04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В.Ю. </w:t>
            </w:r>
            <w:proofErr w:type="gramStart"/>
            <w:r w:rsidRPr="00EF0F38">
              <w:rPr>
                <w:lang w:eastAsia="en-US"/>
              </w:rPr>
              <w:t>Драгунский</w:t>
            </w:r>
            <w:proofErr w:type="gramEnd"/>
            <w:r w:rsidRPr="00EF0F38">
              <w:rPr>
                <w:lang w:eastAsia="en-US"/>
              </w:rPr>
              <w:t xml:space="preserve"> «Тайное становится явным».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spacing w:val="-4"/>
                <w:lang w:eastAsia="en-US"/>
              </w:rPr>
            </w:pPr>
            <w:r w:rsidRPr="00EF0F38">
              <w:rPr>
                <w:spacing w:val="-4"/>
                <w:lang w:eastAsia="en-US"/>
              </w:rPr>
              <w:t>Урок обобщения и систематизации знаний.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Обучение правильному называнию книги (автор, заглавие). Обучение выбору книги по заданной учителем теме. Ранжирование произведений по тематике, жанру.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делить текст на смысловые части, составлять его простой план;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Озаглавливать текст, иллюстрацию. Сравнивать произведения схожей тематики. Сравнивать персонажей близких по тематике произведений.</w:t>
            </w:r>
          </w:p>
        </w:tc>
      </w:tr>
      <w:tr w:rsidR="009243ED" w:rsidRPr="00EF0F38" w:rsidTr="009243ED">
        <w:trPr>
          <w:trHeight w:val="69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30.04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Ю. </w:t>
            </w:r>
            <w:proofErr w:type="spellStart"/>
            <w:r w:rsidRPr="00EF0F38">
              <w:rPr>
                <w:lang w:eastAsia="en-US"/>
              </w:rPr>
              <w:t>Тувим</w:t>
            </w:r>
            <w:proofErr w:type="spellEnd"/>
            <w:r w:rsidRPr="00EF0F38">
              <w:rPr>
                <w:lang w:eastAsia="en-US"/>
              </w:rPr>
              <w:t xml:space="preserve"> «Про пана </w:t>
            </w:r>
            <w:proofErr w:type="spellStart"/>
            <w:r w:rsidRPr="00EF0F38">
              <w:rPr>
                <w:lang w:eastAsia="en-US"/>
              </w:rPr>
              <w:t>Трулялянского</w:t>
            </w:r>
            <w:proofErr w:type="spellEnd"/>
            <w:r w:rsidRPr="00EF0F38">
              <w:rPr>
                <w:lang w:eastAsia="en-US"/>
              </w:rPr>
              <w:t xml:space="preserve">». Обобщающий урок по теме «И в шутку, и всерьёз». </w:t>
            </w:r>
            <w:r w:rsidRPr="00EF0F38">
              <w:rPr>
                <w:b/>
                <w:lang w:eastAsia="en-US"/>
              </w:rPr>
              <w:t>Проверочная работа №4.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Выполнение упражнений, вырабатывающих правильность и беглость чтения. Формирование осознанности и выразительности чтения. 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 Определять собственное отношение к произведению.</w:t>
            </w:r>
          </w:p>
        </w:tc>
      </w:tr>
      <w:tr w:rsidR="009243ED" w:rsidRPr="00EF0F38" w:rsidTr="009243ED">
        <w:trPr>
          <w:trHeight w:val="397"/>
        </w:trPr>
        <w:tc>
          <w:tcPr>
            <w:tcW w:w="14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43ED" w:rsidRPr="00C4663D" w:rsidRDefault="009243ED" w:rsidP="009243ED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663D">
              <w:rPr>
                <w:b/>
                <w:sz w:val="20"/>
                <w:szCs w:val="20"/>
                <w:lang w:eastAsia="en-US"/>
              </w:rPr>
              <w:t>Литература зарубежных стран (14 часов)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21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Викторина.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Развитие речи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Урок-викторина.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Пополнение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словарного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запаса.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составлять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небольшое монологическое высказывание с опорой на авторский текст.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Обобщать, т.е. осуществлять генерализацию и выведение общности для целого ряда или класса единичных объектов на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основе выделения сущностной связи.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12</w:t>
            </w:r>
            <w:r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Американская народная песенка «Бульдог по кличке Дог».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введения в новую тему.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07.05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Английские народные песенки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«Перчатки»,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«Храбрецы».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Умение</w:t>
            </w:r>
            <w:r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  <w:r w:rsidRPr="00C4663D">
              <w:rPr>
                <w:spacing w:val="-4"/>
                <w:sz w:val="20"/>
                <w:szCs w:val="20"/>
                <w:lang w:eastAsia="en-US"/>
              </w:rPr>
              <w:t>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4E1FCB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08.05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Французская народная песенка «</w:t>
            </w:r>
            <w:proofErr w:type="spellStart"/>
            <w:r w:rsidRPr="00EF0F38">
              <w:rPr>
                <w:lang w:eastAsia="en-US"/>
              </w:rPr>
              <w:t>Сюзон</w:t>
            </w:r>
            <w:proofErr w:type="spellEnd"/>
            <w:r w:rsidRPr="00EF0F38">
              <w:rPr>
                <w:lang w:eastAsia="en-US"/>
              </w:rPr>
              <w:t xml:space="preserve"> и мотылёк».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both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Формирование осознанности и выразительности чтения.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подбирать эпизоды из текста к иллюстрациям; определять мотивы поведения героев путем выбора правильного ответа из ряда предложений.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Немецкая народная песенка «Знают мамы, знают дети».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Обогащение словарного запаса. Тренировка в заучивании наизусть.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Ш. Перро «Кот </w:t>
            </w:r>
            <w:proofErr w:type="gramStart"/>
            <w:r w:rsidRPr="00EF0F38">
              <w:rPr>
                <w:lang w:eastAsia="en-US"/>
              </w:rPr>
              <w:t>в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proofErr w:type="gramStart"/>
            <w:r w:rsidRPr="00EF0F38">
              <w:rPr>
                <w:lang w:eastAsia="en-US"/>
              </w:rPr>
              <w:t>сапогах</w:t>
            </w:r>
            <w:proofErr w:type="gramEnd"/>
            <w:r w:rsidRPr="00EF0F38">
              <w:rPr>
                <w:lang w:eastAsia="en-US"/>
              </w:rPr>
              <w:t>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pacing w:val="-4"/>
                <w:sz w:val="20"/>
                <w:szCs w:val="20"/>
                <w:lang w:eastAsia="en-US"/>
              </w:rPr>
            </w:pPr>
            <w:r w:rsidRPr="00C4663D">
              <w:rPr>
                <w:spacing w:val="-4"/>
                <w:sz w:val="20"/>
                <w:szCs w:val="20"/>
                <w:lang w:eastAsia="en-US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Определять идею произведения, отношение автора и собственное отношение к литературному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lastRenderedPageBreak/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понятий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: «драматизация», «волшебная сказка»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C4663D">
              <w:rPr>
                <w:sz w:val="20"/>
                <w:szCs w:val="20"/>
                <w:lang w:eastAsia="en-US"/>
              </w:rPr>
              <w:t>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 текст художественного произведения и выделять главное в прочитанном; пересказывать, делить текст на смысловые части, составлять его простой план; оценивать события,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героев произведения.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>Обмениваться мнениями с одноклассниками по поводу читаемых произведений. Отвечать на вопросы по содержанию литературного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12</w:t>
            </w:r>
            <w:r>
              <w:rPr>
                <w:lang w:eastAsia="en-US"/>
              </w:rPr>
              <w:t>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Ш. Перро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«Кот в сапогах».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закрепления.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Обучение художественному пересказу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прочитанного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 Освоение приема драматизации. Составление рассказа по иллюстрации.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bCs/>
                <w:sz w:val="20"/>
                <w:szCs w:val="20"/>
                <w:lang w:eastAsia="en-US"/>
              </w:rPr>
              <w:t>Знание</w:t>
            </w:r>
            <w:r w:rsidRPr="00C4663D">
              <w:rPr>
                <w:sz w:val="20"/>
                <w:szCs w:val="20"/>
                <w:lang w:eastAsia="en-US"/>
              </w:rPr>
              <w:t>понятий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>: «драматизация», «волшебная сказка».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читать выразительно текст художественного произведения и 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; пересказывать, делить текст на смысловые части, составлять его простой план; оценивать события, героев произведения; приводить примеры произведений фольклора (пословицы, загадки, сказки); различать сказки народные и литературные.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Читать вслух плавно целыми словами. Постепенно увеличивать скорость чтения в соответствии с индивидуальными возможностями. 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Ш. Перро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«Красная Шапочка».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 текст художественного произведения и 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Воспринимать на слух художественные произведения разных жанров в исполнении учителя и учащихся. Сотрудничать с одноклассниками.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12</w:t>
            </w:r>
            <w:r>
              <w:rPr>
                <w:lang w:eastAsia="en-US"/>
              </w:rPr>
              <w:t>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Г.Х. Андерсен «Принцесса </w:t>
            </w:r>
            <w:proofErr w:type="gramStart"/>
            <w:r w:rsidRPr="00EF0F38">
              <w:rPr>
                <w:lang w:eastAsia="en-US"/>
              </w:rPr>
              <w:t>на</w:t>
            </w:r>
            <w:proofErr w:type="gramEnd"/>
            <w:r w:rsidRPr="00EF0F38">
              <w:rPr>
                <w:lang w:eastAsia="en-US"/>
              </w:rPr>
              <w:t xml:space="preserve">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горошине».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Урок-театр.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C4663D">
              <w:rPr>
                <w:sz w:val="20"/>
                <w:szCs w:val="20"/>
                <w:lang w:eastAsia="en-US"/>
              </w:rPr>
              <w:t>Умениечитать</w:t>
            </w:r>
            <w:proofErr w:type="spellEnd"/>
            <w:r w:rsidRPr="00C4663D">
              <w:rPr>
                <w:sz w:val="20"/>
                <w:szCs w:val="20"/>
                <w:lang w:eastAsia="en-US"/>
              </w:rPr>
              <w:t xml:space="preserve"> выразительно текст художественного произведения и 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Учиться основам смыслового чтения художественных текстов, выделять существенную информацию из текстов разных видов. Сотрудничать с одноклассниками.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</w:t>
            </w:r>
            <w:r>
              <w:rPr>
                <w:lang w:eastAsia="en-US"/>
              </w:rPr>
              <w:t>30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 Хогарт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Мафин</w:t>
            </w:r>
            <w:proofErr w:type="spellEnd"/>
            <w:r w:rsidRPr="00EF0F38">
              <w:rPr>
                <w:lang w:eastAsia="en-US"/>
              </w:rPr>
              <w:t xml:space="preserve"> и паук».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Комбинированный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Характеристика персонажа. Составление небольшого рассказа о персонаже. Пополнение словарного запаса.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Обмениваться мнениями с одноклассниками по поводу читаемых произведений. Характеризовать персонажи в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опоре на текст.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>31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Э. Хогарт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«</w:t>
            </w:r>
            <w:proofErr w:type="spellStart"/>
            <w:r w:rsidRPr="00EF0F38">
              <w:rPr>
                <w:lang w:eastAsia="en-US"/>
              </w:rPr>
              <w:t>Мафин</w:t>
            </w:r>
            <w:proofErr w:type="spellEnd"/>
            <w:r w:rsidRPr="00EF0F38">
              <w:rPr>
                <w:lang w:eastAsia="en-US"/>
              </w:rPr>
              <w:t xml:space="preserve"> и паук».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Урок обобщения 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Обмениваться мнениями с одноклассниками по поводу читаемых произведений. Отвечать на вопросы по содержанию литературного текста.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13</w:t>
            </w:r>
            <w:r>
              <w:rPr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22.05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Обобщающий урок по теме «Литература зарубежных стран».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13</w:t>
            </w:r>
            <w:r>
              <w:rPr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 xml:space="preserve">Контрольная 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работа №5.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</w:t>
            </w:r>
            <w:r w:rsidRPr="00EF0F38">
              <w:rPr>
                <w:lang w:eastAsia="en-US"/>
              </w:rPr>
              <w:t>й уро</w:t>
            </w:r>
            <w:bookmarkStart w:id="0" w:name="_GoBack"/>
            <w:bookmarkEnd w:id="0"/>
            <w:r w:rsidRPr="00EF0F38">
              <w:rPr>
                <w:lang w:eastAsia="en-US"/>
              </w:rPr>
              <w:t>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понимать содержание текста и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подтекста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 Определять собственное отношение к произведению.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 w:rsidRPr="00EF0F38">
              <w:rPr>
                <w:lang w:eastAsia="en-US"/>
              </w:rPr>
              <w:t>13</w:t>
            </w:r>
            <w:r>
              <w:rPr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26.05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 xml:space="preserve">Проверка техники чтения. 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Умение определять тему и главную мысль произведения; озаглавливать тексты; выделять в тексте главное и второстепенное.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Адекватное понимание причин успеха / неуспеха в учебной деятельности.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2461FE" w:rsidP="009243ED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  <w:r w:rsidRPr="00EF0F38">
              <w:rPr>
                <w:b/>
                <w:lang w:eastAsia="en-US"/>
              </w:rPr>
              <w:t>Итоговая диагностическая работа.</w:t>
            </w:r>
          </w:p>
          <w:p w:rsidR="009243ED" w:rsidRPr="00EF0F38" w:rsidRDefault="009243ED" w:rsidP="009243ED">
            <w:pPr>
              <w:spacing w:line="256" w:lineRule="auto"/>
              <w:rPr>
                <w:b/>
                <w:lang w:eastAsia="en-US"/>
              </w:rPr>
            </w:pP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t>Контрольно-обобщающий урок.</w:t>
            </w:r>
          </w:p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прочитанному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t>Адекватное понимание причин успеха / неуспеха в учебной деятельности.</w:t>
            </w:r>
          </w:p>
        </w:tc>
      </w:tr>
      <w:tr w:rsidR="009243ED" w:rsidRPr="00EF0F38" w:rsidTr="009243ED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Default="009243ED" w:rsidP="009243E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2461FE" w:rsidRDefault="002461FE" w:rsidP="009243ED">
            <w:pPr>
              <w:spacing w:line="256" w:lineRule="auto"/>
              <w:rPr>
                <w:lang w:eastAsia="en-US"/>
              </w:rPr>
            </w:pPr>
            <w:r w:rsidRPr="002461FE">
              <w:rPr>
                <w:lang w:eastAsia="en-US"/>
              </w:rPr>
              <w:t>29.05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287734">
              <w:rPr>
                <w:color w:val="000000" w:themeColor="text1"/>
                <w:lang w:eastAsia="en-US"/>
              </w:rPr>
              <w:t xml:space="preserve">Проект «Зарубежные </w:t>
            </w:r>
            <w:r w:rsidRPr="00287734">
              <w:rPr>
                <w:color w:val="000000" w:themeColor="text1"/>
                <w:lang w:eastAsia="en-US"/>
              </w:rPr>
              <w:lastRenderedPageBreak/>
              <w:t>писатели – детям»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EF0F38" w:rsidRDefault="009243ED" w:rsidP="009243ED">
            <w:pPr>
              <w:spacing w:line="256" w:lineRule="auto"/>
              <w:rPr>
                <w:lang w:eastAsia="en-US"/>
              </w:rPr>
            </w:pPr>
            <w:r w:rsidRPr="00EF0F38">
              <w:rPr>
                <w:lang w:eastAsia="en-US"/>
              </w:rPr>
              <w:lastRenderedPageBreak/>
              <w:t xml:space="preserve">Урок обобщения </w:t>
            </w:r>
            <w:r w:rsidRPr="00EF0F38">
              <w:rPr>
                <w:lang w:eastAsia="en-US"/>
              </w:rPr>
              <w:lastRenderedPageBreak/>
              <w:t>и систематизации знаний.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Определять идею проекта, собственное отношение к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литературе зарубежных писателей и их произведений для детей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Умение читать выразительно текст художественного произведения и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выделять главное в </w:t>
            </w:r>
            <w:proofErr w:type="gramStart"/>
            <w:r w:rsidRPr="00C4663D">
              <w:rPr>
                <w:sz w:val="20"/>
                <w:szCs w:val="20"/>
                <w:lang w:eastAsia="en-US"/>
              </w:rPr>
              <w:t>прочитанном</w:t>
            </w:r>
            <w:proofErr w:type="gramEnd"/>
            <w:r w:rsidRPr="00C4663D">
              <w:rPr>
                <w:sz w:val="20"/>
                <w:szCs w:val="20"/>
                <w:lang w:eastAsia="en-US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3ED" w:rsidRPr="00C4663D" w:rsidRDefault="009243ED" w:rsidP="009243E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C4663D">
              <w:rPr>
                <w:sz w:val="20"/>
                <w:szCs w:val="20"/>
                <w:lang w:eastAsia="en-US"/>
              </w:rPr>
              <w:lastRenderedPageBreak/>
              <w:t xml:space="preserve">Обобщать, т.е. осуществлять генерализацию и выведение </w:t>
            </w:r>
            <w:r w:rsidRPr="00C4663D">
              <w:rPr>
                <w:sz w:val="20"/>
                <w:szCs w:val="20"/>
                <w:lang w:eastAsia="en-US"/>
              </w:rPr>
              <w:lastRenderedPageBreak/>
              <w:t>общности для целого ряда или класса единичных объектов на основе выделения сущностной связи.</w:t>
            </w:r>
          </w:p>
        </w:tc>
      </w:tr>
    </w:tbl>
    <w:p w:rsidR="009243ED" w:rsidRDefault="009243ED" w:rsidP="009243ED">
      <w:pPr>
        <w:jc w:val="center"/>
        <w:rPr>
          <w:b/>
          <w:color w:val="000000" w:themeColor="text1"/>
        </w:rPr>
      </w:pPr>
    </w:p>
    <w:p w:rsidR="009243ED" w:rsidRDefault="009243ED" w:rsidP="009243ED">
      <w:pPr>
        <w:jc w:val="center"/>
        <w:rPr>
          <w:b/>
          <w:color w:val="000000" w:themeColor="text1"/>
        </w:rPr>
      </w:pPr>
    </w:p>
    <w:p w:rsidR="009243ED" w:rsidRDefault="009243ED" w:rsidP="009243ED">
      <w:pPr>
        <w:jc w:val="center"/>
        <w:rPr>
          <w:b/>
          <w:color w:val="000000" w:themeColor="text1"/>
        </w:rPr>
      </w:pPr>
    </w:p>
    <w:p w:rsidR="009243ED" w:rsidRDefault="009243ED" w:rsidP="009243ED">
      <w:pPr>
        <w:jc w:val="center"/>
        <w:rPr>
          <w:b/>
          <w:color w:val="000000" w:themeColor="text1"/>
        </w:rPr>
      </w:pPr>
    </w:p>
    <w:p w:rsidR="00AB729E" w:rsidRDefault="00AB729E" w:rsidP="00AB729E">
      <w:pPr>
        <w:pStyle w:val="a3"/>
        <w:tabs>
          <w:tab w:val="left" w:pos="12474"/>
          <w:tab w:val="left" w:pos="13183"/>
        </w:tabs>
        <w:jc w:val="center"/>
        <w:rPr>
          <w:rFonts w:ascii="Times New Roman" w:hAnsi="Times New Roman"/>
          <w:b/>
          <w:sz w:val="24"/>
          <w:szCs w:val="24"/>
        </w:rPr>
      </w:pPr>
    </w:p>
    <w:sectPr w:rsidR="00AB729E" w:rsidSect="00AB72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7B57"/>
    <w:multiLevelType w:val="singleLevel"/>
    <w:tmpl w:val="2F984410"/>
    <w:lvl w:ilvl="0">
      <w:start w:val="2"/>
      <w:numFmt w:val="decimal"/>
      <w:lvlText w:val="%1)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61508D9"/>
    <w:multiLevelType w:val="hybridMultilevel"/>
    <w:tmpl w:val="499428DE"/>
    <w:lvl w:ilvl="0" w:tplc="96F24EA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7558EA"/>
    <w:multiLevelType w:val="singleLevel"/>
    <w:tmpl w:val="AEFECCEC"/>
    <w:lvl w:ilvl="0">
      <w:start w:val="1"/>
      <w:numFmt w:val="decimal"/>
      <w:lvlText w:val="%1)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0"/>
    <w:lvlOverride w:ilvl="0">
      <w:startOverride w:val="2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B729E"/>
    <w:rsid w:val="0000173E"/>
    <w:rsid w:val="000027BB"/>
    <w:rsid w:val="00003185"/>
    <w:rsid w:val="000047E6"/>
    <w:rsid w:val="00010B92"/>
    <w:rsid w:val="00011DD3"/>
    <w:rsid w:val="000126A6"/>
    <w:rsid w:val="00013C27"/>
    <w:rsid w:val="000157CE"/>
    <w:rsid w:val="000220C9"/>
    <w:rsid w:val="00024DA6"/>
    <w:rsid w:val="000262BB"/>
    <w:rsid w:val="00035289"/>
    <w:rsid w:val="00040239"/>
    <w:rsid w:val="000402D4"/>
    <w:rsid w:val="00043C52"/>
    <w:rsid w:val="000447DE"/>
    <w:rsid w:val="000539CC"/>
    <w:rsid w:val="0005498F"/>
    <w:rsid w:val="0005503D"/>
    <w:rsid w:val="00055E4E"/>
    <w:rsid w:val="00056BA1"/>
    <w:rsid w:val="000600B1"/>
    <w:rsid w:val="00060BD5"/>
    <w:rsid w:val="00061DF5"/>
    <w:rsid w:val="00065916"/>
    <w:rsid w:val="000714CE"/>
    <w:rsid w:val="00077F9C"/>
    <w:rsid w:val="00081BD3"/>
    <w:rsid w:val="00082246"/>
    <w:rsid w:val="00091BCC"/>
    <w:rsid w:val="00095524"/>
    <w:rsid w:val="00097A3B"/>
    <w:rsid w:val="000A296B"/>
    <w:rsid w:val="000A3CBE"/>
    <w:rsid w:val="000B2110"/>
    <w:rsid w:val="000B2636"/>
    <w:rsid w:val="000B3504"/>
    <w:rsid w:val="000B4D14"/>
    <w:rsid w:val="000B7DCE"/>
    <w:rsid w:val="000C01FA"/>
    <w:rsid w:val="000C0CC8"/>
    <w:rsid w:val="000C2E6E"/>
    <w:rsid w:val="000D0E54"/>
    <w:rsid w:val="000D1CA4"/>
    <w:rsid w:val="000D64FA"/>
    <w:rsid w:val="000D6D9C"/>
    <w:rsid w:val="000E3E5A"/>
    <w:rsid w:val="000E6E61"/>
    <w:rsid w:val="000E6F39"/>
    <w:rsid w:val="000F069C"/>
    <w:rsid w:val="000F4886"/>
    <w:rsid w:val="000F644F"/>
    <w:rsid w:val="000F6FCA"/>
    <w:rsid w:val="00100357"/>
    <w:rsid w:val="00103A1A"/>
    <w:rsid w:val="00103D6D"/>
    <w:rsid w:val="00104209"/>
    <w:rsid w:val="00105C08"/>
    <w:rsid w:val="00106ABC"/>
    <w:rsid w:val="0011404E"/>
    <w:rsid w:val="00114C2B"/>
    <w:rsid w:val="0011608E"/>
    <w:rsid w:val="001168BA"/>
    <w:rsid w:val="001172BF"/>
    <w:rsid w:val="00120106"/>
    <w:rsid w:val="00120C50"/>
    <w:rsid w:val="00120CDB"/>
    <w:rsid w:val="00130495"/>
    <w:rsid w:val="00133D79"/>
    <w:rsid w:val="0013501C"/>
    <w:rsid w:val="0013789E"/>
    <w:rsid w:val="00142EBC"/>
    <w:rsid w:val="00143716"/>
    <w:rsid w:val="001453EB"/>
    <w:rsid w:val="00151548"/>
    <w:rsid w:val="00151E75"/>
    <w:rsid w:val="00152AA0"/>
    <w:rsid w:val="0015439A"/>
    <w:rsid w:val="001574E4"/>
    <w:rsid w:val="001609E8"/>
    <w:rsid w:val="00161212"/>
    <w:rsid w:val="001712DB"/>
    <w:rsid w:val="00174599"/>
    <w:rsid w:val="0017562D"/>
    <w:rsid w:val="00176CD3"/>
    <w:rsid w:val="00181EA0"/>
    <w:rsid w:val="00181FD8"/>
    <w:rsid w:val="0018351B"/>
    <w:rsid w:val="00184A10"/>
    <w:rsid w:val="0018625B"/>
    <w:rsid w:val="00186FD7"/>
    <w:rsid w:val="001879D2"/>
    <w:rsid w:val="00193DB9"/>
    <w:rsid w:val="001A6B85"/>
    <w:rsid w:val="001B3540"/>
    <w:rsid w:val="001B3DB5"/>
    <w:rsid w:val="001C39DF"/>
    <w:rsid w:val="001D28C3"/>
    <w:rsid w:val="001D49EC"/>
    <w:rsid w:val="001E4529"/>
    <w:rsid w:val="001E4E20"/>
    <w:rsid w:val="001E5A86"/>
    <w:rsid w:val="001E6480"/>
    <w:rsid w:val="001F06AA"/>
    <w:rsid w:val="001F0EF4"/>
    <w:rsid w:val="001F19D3"/>
    <w:rsid w:val="001F3CD8"/>
    <w:rsid w:val="001F5EEA"/>
    <w:rsid w:val="00204179"/>
    <w:rsid w:val="00206893"/>
    <w:rsid w:val="00210EF5"/>
    <w:rsid w:val="0021488E"/>
    <w:rsid w:val="00216FAB"/>
    <w:rsid w:val="00217D19"/>
    <w:rsid w:val="00222B5E"/>
    <w:rsid w:val="00223BFD"/>
    <w:rsid w:val="00230135"/>
    <w:rsid w:val="002304BA"/>
    <w:rsid w:val="00231340"/>
    <w:rsid w:val="00231A69"/>
    <w:rsid w:val="002447F3"/>
    <w:rsid w:val="00245649"/>
    <w:rsid w:val="002461FE"/>
    <w:rsid w:val="0024774A"/>
    <w:rsid w:val="00252F02"/>
    <w:rsid w:val="00253D1F"/>
    <w:rsid w:val="00253D39"/>
    <w:rsid w:val="00257DE0"/>
    <w:rsid w:val="002644BE"/>
    <w:rsid w:val="00270A8C"/>
    <w:rsid w:val="00272BD6"/>
    <w:rsid w:val="00273454"/>
    <w:rsid w:val="002768FD"/>
    <w:rsid w:val="00277ACC"/>
    <w:rsid w:val="0028028B"/>
    <w:rsid w:val="00281195"/>
    <w:rsid w:val="00281251"/>
    <w:rsid w:val="00285683"/>
    <w:rsid w:val="0028628F"/>
    <w:rsid w:val="00287D78"/>
    <w:rsid w:val="0029199C"/>
    <w:rsid w:val="00292BC4"/>
    <w:rsid w:val="0029327F"/>
    <w:rsid w:val="002A2818"/>
    <w:rsid w:val="002A7B22"/>
    <w:rsid w:val="002C091B"/>
    <w:rsid w:val="002C12AC"/>
    <w:rsid w:val="002C2AF3"/>
    <w:rsid w:val="002C5184"/>
    <w:rsid w:val="002C6A8E"/>
    <w:rsid w:val="002C7349"/>
    <w:rsid w:val="002D2E61"/>
    <w:rsid w:val="002D68FF"/>
    <w:rsid w:val="002E1676"/>
    <w:rsid w:val="002E29F5"/>
    <w:rsid w:val="002E5576"/>
    <w:rsid w:val="002E5857"/>
    <w:rsid w:val="002E7DA8"/>
    <w:rsid w:val="002E7F2B"/>
    <w:rsid w:val="002F0AA8"/>
    <w:rsid w:val="00300291"/>
    <w:rsid w:val="00311BCE"/>
    <w:rsid w:val="003134E5"/>
    <w:rsid w:val="00323FE6"/>
    <w:rsid w:val="00331E83"/>
    <w:rsid w:val="003363C3"/>
    <w:rsid w:val="00343294"/>
    <w:rsid w:val="003444A4"/>
    <w:rsid w:val="00344F8A"/>
    <w:rsid w:val="00351BDA"/>
    <w:rsid w:val="00360634"/>
    <w:rsid w:val="00361515"/>
    <w:rsid w:val="00363B67"/>
    <w:rsid w:val="00370FED"/>
    <w:rsid w:val="00371142"/>
    <w:rsid w:val="0037211D"/>
    <w:rsid w:val="00373619"/>
    <w:rsid w:val="00375806"/>
    <w:rsid w:val="00381E2A"/>
    <w:rsid w:val="00383B26"/>
    <w:rsid w:val="003847EA"/>
    <w:rsid w:val="00384D80"/>
    <w:rsid w:val="0039295F"/>
    <w:rsid w:val="003A5FE9"/>
    <w:rsid w:val="003A627F"/>
    <w:rsid w:val="003B1226"/>
    <w:rsid w:val="003B1C3B"/>
    <w:rsid w:val="003B4D44"/>
    <w:rsid w:val="003B6A20"/>
    <w:rsid w:val="003C21BF"/>
    <w:rsid w:val="003C35E9"/>
    <w:rsid w:val="003C4754"/>
    <w:rsid w:val="003C5592"/>
    <w:rsid w:val="003C6EAB"/>
    <w:rsid w:val="003D0A7B"/>
    <w:rsid w:val="003D25D3"/>
    <w:rsid w:val="003D3B9C"/>
    <w:rsid w:val="003D6F7A"/>
    <w:rsid w:val="003E3AEA"/>
    <w:rsid w:val="003E3FC0"/>
    <w:rsid w:val="003F12ED"/>
    <w:rsid w:val="003F6C44"/>
    <w:rsid w:val="003F6FFD"/>
    <w:rsid w:val="003F77B3"/>
    <w:rsid w:val="00401E16"/>
    <w:rsid w:val="00402638"/>
    <w:rsid w:val="00406A5D"/>
    <w:rsid w:val="0041260F"/>
    <w:rsid w:val="00416A9C"/>
    <w:rsid w:val="004173EE"/>
    <w:rsid w:val="0041780D"/>
    <w:rsid w:val="004179B5"/>
    <w:rsid w:val="004238AD"/>
    <w:rsid w:val="00442AEF"/>
    <w:rsid w:val="00444A68"/>
    <w:rsid w:val="00452E8D"/>
    <w:rsid w:val="00454BFE"/>
    <w:rsid w:val="00454ED4"/>
    <w:rsid w:val="00457494"/>
    <w:rsid w:val="004651B8"/>
    <w:rsid w:val="004656E1"/>
    <w:rsid w:val="004657D9"/>
    <w:rsid w:val="004711D7"/>
    <w:rsid w:val="00471EA5"/>
    <w:rsid w:val="00471FAE"/>
    <w:rsid w:val="00472520"/>
    <w:rsid w:val="0047265F"/>
    <w:rsid w:val="00474E4E"/>
    <w:rsid w:val="00485199"/>
    <w:rsid w:val="00487602"/>
    <w:rsid w:val="004901DD"/>
    <w:rsid w:val="004A51C9"/>
    <w:rsid w:val="004A66EC"/>
    <w:rsid w:val="004B0D77"/>
    <w:rsid w:val="004C0060"/>
    <w:rsid w:val="004C078F"/>
    <w:rsid w:val="004C4D5B"/>
    <w:rsid w:val="004C6426"/>
    <w:rsid w:val="004D0670"/>
    <w:rsid w:val="004D4F0C"/>
    <w:rsid w:val="004E1FCB"/>
    <w:rsid w:val="004E2E7F"/>
    <w:rsid w:val="004E428E"/>
    <w:rsid w:val="004F139C"/>
    <w:rsid w:val="004F283F"/>
    <w:rsid w:val="004F4682"/>
    <w:rsid w:val="004F52C7"/>
    <w:rsid w:val="004F6D9E"/>
    <w:rsid w:val="00507079"/>
    <w:rsid w:val="0051051A"/>
    <w:rsid w:val="00513373"/>
    <w:rsid w:val="00517B48"/>
    <w:rsid w:val="00520618"/>
    <w:rsid w:val="005211B1"/>
    <w:rsid w:val="00522207"/>
    <w:rsid w:val="00524982"/>
    <w:rsid w:val="00524E4B"/>
    <w:rsid w:val="00526288"/>
    <w:rsid w:val="00530B04"/>
    <w:rsid w:val="00531617"/>
    <w:rsid w:val="005356B2"/>
    <w:rsid w:val="005562A6"/>
    <w:rsid w:val="00557942"/>
    <w:rsid w:val="00560295"/>
    <w:rsid w:val="005633EA"/>
    <w:rsid w:val="005674EF"/>
    <w:rsid w:val="005678D5"/>
    <w:rsid w:val="00570021"/>
    <w:rsid w:val="00571EF6"/>
    <w:rsid w:val="0057319F"/>
    <w:rsid w:val="00575194"/>
    <w:rsid w:val="00575497"/>
    <w:rsid w:val="00586423"/>
    <w:rsid w:val="005868FA"/>
    <w:rsid w:val="00595CD2"/>
    <w:rsid w:val="00595EE9"/>
    <w:rsid w:val="00597CE8"/>
    <w:rsid w:val="005A259D"/>
    <w:rsid w:val="005A4825"/>
    <w:rsid w:val="005A5EA5"/>
    <w:rsid w:val="005B268A"/>
    <w:rsid w:val="005B493B"/>
    <w:rsid w:val="005B511D"/>
    <w:rsid w:val="005B6F32"/>
    <w:rsid w:val="005C6175"/>
    <w:rsid w:val="005C69C2"/>
    <w:rsid w:val="005C6EF8"/>
    <w:rsid w:val="005C7F8C"/>
    <w:rsid w:val="005D3124"/>
    <w:rsid w:val="005E1BA5"/>
    <w:rsid w:val="005E2798"/>
    <w:rsid w:val="005E50DE"/>
    <w:rsid w:val="006036F5"/>
    <w:rsid w:val="00604A3E"/>
    <w:rsid w:val="0060546A"/>
    <w:rsid w:val="0060586F"/>
    <w:rsid w:val="00606342"/>
    <w:rsid w:val="006101AA"/>
    <w:rsid w:val="0062039F"/>
    <w:rsid w:val="0062043C"/>
    <w:rsid w:val="00620452"/>
    <w:rsid w:val="00620464"/>
    <w:rsid w:val="00620F98"/>
    <w:rsid w:val="006218C4"/>
    <w:rsid w:val="00625AA1"/>
    <w:rsid w:val="00626A6C"/>
    <w:rsid w:val="0063009A"/>
    <w:rsid w:val="00631CFD"/>
    <w:rsid w:val="00633FF6"/>
    <w:rsid w:val="00634058"/>
    <w:rsid w:val="006507CD"/>
    <w:rsid w:val="00651034"/>
    <w:rsid w:val="00653846"/>
    <w:rsid w:val="006540E3"/>
    <w:rsid w:val="0065590D"/>
    <w:rsid w:val="0066111B"/>
    <w:rsid w:val="00663DB8"/>
    <w:rsid w:val="0066529A"/>
    <w:rsid w:val="00672B33"/>
    <w:rsid w:val="00672D66"/>
    <w:rsid w:val="00676F03"/>
    <w:rsid w:val="00681775"/>
    <w:rsid w:val="0068367A"/>
    <w:rsid w:val="00686DBC"/>
    <w:rsid w:val="0068724E"/>
    <w:rsid w:val="00690A7B"/>
    <w:rsid w:val="0069470E"/>
    <w:rsid w:val="00695A45"/>
    <w:rsid w:val="00695FBC"/>
    <w:rsid w:val="00697BE5"/>
    <w:rsid w:val="006A39F9"/>
    <w:rsid w:val="006A54C5"/>
    <w:rsid w:val="006A6D43"/>
    <w:rsid w:val="006B32D6"/>
    <w:rsid w:val="006B45D9"/>
    <w:rsid w:val="006C2C2A"/>
    <w:rsid w:val="006C38B4"/>
    <w:rsid w:val="006C63E0"/>
    <w:rsid w:val="006D0431"/>
    <w:rsid w:val="006D4561"/>
    <w:rsid w:val="006D46E5"/>
    <w:rsid w:val="006E0748"/>
    <w:rsid w:val="006E22BF"/>
    <w:rsid w:val="006E420B"/>
    <w:rsid w:val="006F0F74"/>
    <w:rsid w:val="006F3854"/>
    <w:rsid w:val="006F7040"/>
    <w:rsid w:val="006F71A3"/>
    <w:rsid w:val="00700BBD"/>
    <w:rsid w:val="00704EF1"/>
    <w:rsid w:val="007076A8"/>
    <w:rsid w:val="00727013"/>
    <w:rsid w:val="0073506E"/>
    <w:rsid w:val="00736B26"/>
    <w:rsid w:val="00736EFA"/>
    <w:rsid w:val="007375F0"/>
    <w:rsid w:val="00737CEA"/>
    <w:rsid w:val="00743375"/>
    <w:rsid w:val="0074340B"/>
    <w:rsid w:val="00747C72"/>
    <w:rsid w:val="00750FF6"/>
    <w:rsid w:val="00752AE3"/>
    <w:rsid w:val="00753490"/>
    <w:rsid w:val="00766B1D"/>
    <w:rsid w:val="00770E74"/>
    <w:rsid w:val="00772CB6"/>
    <w:rsid w:val="00774B52"/>
    <w:rsid w:val="0077562F"/>
    <w:rsid w:val="00781460"/>
    <w:rsid w:val="007870CC"/>
    <w:rsid w:val="007928F9"/>
    <w:rsid w:val="007A0376"/>
    <w:rsid w:val="007A2C37"/>
    <w:rsid w:val="007A3735"/>
    <w:rsid w:val="007A475C"/>
    <w:rsid w:val="007B1475"/>
    <w:rsid w:val="007C4321"/>
    <w:rsid w:val="007C56D9"/>
    <w:rsid w:val="007C5B18"/>
    <w:rsid w:val="007C6164"/>
    <w:rsid w:val="007C65C1"/>
    <w:rsid w:val="007D0E61"/>
    <w:rsid w:val="007D0EF7"/>
    <w:rsid w:val="007E318B"/>
    <w:rsid w:val="007E644F"/>
    <w:rsid w:val="0080109D"/>
    <w:rsid w:val="00802D8A"/>
    <w:rsid w:val="00803C82"/>
    <w:rsid w:val="00806B02"/>
    <w:rsid w:val="00807306"/>
    <w:rsid w:val="008107B3"/>
    <w:rsid w:val="00811BCF"/>
    <w:rsid w:val="008143E5"/>
    <w:rsid w:val="00823700"/>
    <w:rsid w:val="00823C14"/>
    <w:rsid w:val="008303C6"/>
    <w:rsid w:val="00835257"/>
    <w:rsid w:val="008367AE"/>
    <w:rsid w:val="00836BC0"/>
    <w:rsid w:val="00841645"/>
    <w:rsid w:val="00841F96"/>
    <w:rsid w:val="008460DA"/>
    <w:rsid w:val="00846A45"/>
    <w:rsid w:val="00847010"/>
    <w:rsid w:val="00850CE6"/>
    <w:rsid w:val="00863587"/>
    <w:rsid w:val="00864FE1"/>
    <w:rsid w:val="00865A57"/>
    <w:rsid w:val="00870320"/>
    <w:rsid w:val="00875062"/>
    <w:rsid w:val="00883173"/>
    <w:rsid w:val="0088682C"/>
    <w:rsid w:val="0089025E"/>
    <w:rsid w:val="00891E50"/>
    <w:rsid w:val="00893CF6"/>
    <w:rsid w:val="00895A43"/>
    <w:rsid w:val="008A1326"/>
    <w:rsid w:val="008A2381"/>
    <w:rsid w:val="008B0B12"/>
    <w:rsid w:val="008B217B"/>
    <w:rsid w:val="008B5A45"/>
    <w:rsid w:val="008C00AD"/>
    <w:rsid w:val="008C7236"/>
    <w:rsid w:val="008D0E41"/>
    <w:rsid w:val="008D1269"/>
    <w:rsid w:val="008D3E54"/>
    <w:rsid w:val="008E0898"/>
    <w:rsid w:val="008E2F60"/>
    <w:rsid w:val="008E6D1B"/>
    <w:rsid w:val="008E7137"/>
    <w:rsid w:val="008F13E5"/>
    <w:rsid w:val="009104C3"/>
    <w:rsid w:val="00912963"/>
    <w:rsid w:val="0091477A"/>
    <w:rsid w:val="00916B0A"/>
    <w:rsid w:val="00916B93"/>
    <w:rsid w:val="009243ED"/>
    <w:rsid w:val="009245C6"/>
    <w:rsid w:val="00925084"/>
    <w:rsid w:val="009313FB"/>
    <w:rsid w:val="00932387"/>
    <w:rsid w:val="00941F2B"/>
    <w:rsid w:val="009447DB"/>
    <w:rsid w:val="00955EDB"/>
    <w:rsid w:val="00961360"/>
    <w:rsid w:val="00962820"/>
    <w:rsid w:val="00963EA3"/>
    <w:rsid w:val="009654C3"/>
    <w:rsid w:val="009722CE"/>
    <w:rsid w:val="009725CD"/>
    <w:rsid w:val="00974C8A"/>
    <w:rsid w:val="00976839"/>
    <w:rsid w:val="00980168"/>
    <w:rsid w:val="00980A47"/>
    <w:rsid w:val="00981E54"/>
    <w:rsid w:val="00992B10"/>
    <w:rsid w:val="0099306E"/>
    <w:rsid w:val="00997011"/>
    <w:rsid w:val="009A3552"/>
    <w:rsid w:val="009B0B50"/>
    <w:rsid w:val="009B1D43"/>
    <w:rsid w:val="009C4776"/>
    <w:rsid w:val="009C5DC4"/>
    <w:rsid w:val="009D2A6F"/>
    <w:rsid w:val="009E1553"/>
    <w:rsid w:val="009E19D4"/>
    <w:rsid w:val="009E1DA4"/>
    <w:rsid w:val="009E2665"/>
    <w:rsid w:val="009E27E8"/>
    <w:rsid w:val="009E453E"/>
    <w:rsid w:val="009F38FD"/>
    <w:rsid w:val="009F5861"/>
    <w:rsid w:val="00A01826"/>
    <w:rsid w:val="00A05EBC"/>
    <w:rsid w:val="00A132CA"/>
    <w:rsid w:val="00A16476"/>
    <w:rsid w:val="00A234E8"/>
    <w:rsid w:val="00A3223E"/>
    <w:rsid w:val="00A32FED"/>
    <w:rsid w:val="00A3470F"/>
    <w:rsid w:val="00A34C1E"/>
    <w:rsid w:val="00A40E62"/>
    <w:rsid w:val="00A42F9E"/>
    <w:rsid w:val="00A45B73"/>
    <w:rsid w:val="00A47FD2"/>
    <w:rsid w:val="00A51285"/>
    <w:rsid w:val="00A5359E"/>
    <w:rsid w:val="00A57C7C"/>
    <w:rsid w:val="00A61A28"/>
    <w:rsid w:val="00A64AC0"/>
    <w:rsid w:val="00A67328"/>
    <w:rsid w:val="00A74121"/>
    <w:rsid w:val="00A87B6D"/>
    <w:rsid w:val="00AA1C28"/>
    <w:rsid w:val="00AA2FE6"/>
    <w:rsid w:val="00AA5C47"/>
    <w:rsid w:val="00AB040C"/>
    <w:rsid w:val="00AB112E"/>
    <w:rsid w:val="00AB6CFA"/>
    <w:rsid w:val="00AB729E"/>
    <w:rsid w:val="00AB757C"/>
    <w:rsid w:val="00AD48BC"/>
    <w:rsid w:val="00AD5698"/>
    <w:rsid w:val="00AD7D5F"/>
    <w:rsid w:val="00AE16AB"/>
    <w:rsid w:val="00AF0310"/>
    <w:rsid w:val="00AF078E"/>
    <w:rsid w:val="00AF28C5"/>
    <w:rsid w:val="00AF4F0A"/>
    <w:rsid w:val="00AF63E4"/>
    <w:rsid w:val="00B11979"/>
    <w:rsid w:val="00B1212C"/>
    <w:rsid w:val="00B14AA4"/>
    <w:rsid w:val="00B23CEA"/>
    <w:rsid w:val="00B25271"/>
    <w:rsid w:val="00B25AB7"/>
    <w:rsid w:val="00B26892"/>
    <w:rsid w:val="00B2712A"/>
    <w:rsid w:val="00B30BE0"/>
    <w:rsid w:val="00B30DEE"/>
    <w:rsid w:val="00B30F12"/>
    <w:rsid w:val="00B359FE"/>
    <w:rsid w:val="00B36BE8"/>
    <w:rsid w:val="00B41651"/>
    <w:rsid w:val="00B43034"/>
    <w:rsid w:val="00B509EB"/>
    <w:rsid w:val="00B5110E"/>
    <w:rsid w:val="00B64C5D"/>
    <w:rsid w:val="00B7368B"/>
    <w:rsid w:val="00B76765"/>
    <w:rsid w:val="00B85F7D"/>
    <w:rsid w:val="00B867B9"/>
    <w:rsid w:val="00BB0137"/>
    <w:rsid w:val="00BB1D7D"/>
    <w:rsid w:val="00BB5ABC"/>
    <w:rsid w:val="00BB704C"/>
    <w:rsid w:val="00BC1BD8"/>
    <w:rsid w:val="00BD1176"/>
    <w:rsid w:val="00BE1205"/>
    <w:rsid w:val="00BE36FB"/>
    <w:rsid w:val="00BF63A4"/>
    <w:rsid w:val="00C07016"/>
    <w:rsid w:val="00C07861"/>
    <w:rsid w:val="00C220B3"/>
    <w:rsid w:val="00C311DA"/>
    <w:rsid w:val="00C32DA5"/>
    <w:rsid w:val="00C44894"/>
    <w:rsid w:val="00C4547B"/>
    <w:rsid w:val="00C50315"/>
    <w:rsid w:val="00C50CC5"/>
    <w:rsid w:val="00C532E8"/>
    <w:rsid w:val="00C656C8"/>
    <w:rsid w:val="00C81D89"/>
    <w:rsid w:val="00C94B35"/>
    <w:rsid w:val="00C95EBF"/>
    <w:rsid w:val="00C9784F"/>
    <w:rsid w:val="00CA5A1D"/>
    <w:rsid w:val="00CA5CBE"/>
    <w:rsid w:val="00CB069F"/>
    <w:rsid w:val="00CB0857"/>
    <w:rsid w:val="00CB63D8"/>
    <w:rsid w:val="00CB724C"/>
    <w:rsid w:val="00CB7C1C"/>
    <w:rsid w:val="00CC07D7"/>
    <w:rsid w:val="00CC09F1"/>
    <w:rsid w:val="00CC5ABA"/>
    <w:rsid w:val="00CC65E0"/>
    <w:rsid w:val="00CD6E5C"/>
    <w:rsid w:val="00CE06EA"/>
    <w:rsid w:val="00CE3B17"/>
    <w:rsid w:val="00CE7000"/>
    <w:rsid w:val="00CE75E6"/>
    <w:rsid w:val="00CF1543"/>
    <w:rsid w:val="00CF17CF"/>
    <w:rsid w:val="00CF3E8C"/>
    <w:rsid w:val="00D02027"/>
    <w:rsid w:val="00D02B0A"/>
    <w:rsid w:val="00D0435F"/>
    <w:rsid w:val="00D111E4"/>
    <w:rsid w:val="00D11977"/>
    <w:rsid w:val="00D14ED9"/>
    <w:rsid w:val="00D1572A"/>
    <w:rsid w:val="00D22953"/>
    <w:rsid w:val="00D308B0"/>
    <w:rsid w:val="00D30FB3"/>
    <w:rsid w:val="00D31AD5"/>
    <w:rsid w:val="00D33B29"/>
    <w:rsid w:val="00D41F6D"/>
    <w:rsid w:val="00D42049"/>
    <w:rsid w:val="00D43337"/>
    <w:rsid w:val="00D47545"/>
    <w:rsid w:val="00D51071"/>
    <w:rsid w:val="00D510D3"/>
    <w:rsid w:val="00D51774"/>
    <w:rsid w:val="00D56423"/>
    <w:rsid w:val="00D6029C"/>
    <w:rsid w:val="00D6096A"/>
    <w:rsid w:val="00D621B7"/>
    <w:rsid w:val="00D64E2B"/>
    <w:rsid w:val="00D671B1"/>
    <w:rsid w:val="00D706BE"/>
    <w:rsid w:val="00D73D9E"/>
    <w:rsid w:val="00D76F0B"/>
    <w:rsid w:val="00D831B5"/>
    <w:rsid w:val="00D83ED3"/>
    <w:rsid w:val="00D84C5F"/>
    <w:rsid w:val="00D917B8"/>
    <w:rsid w:val="00D942FA"/>
    <w:rsid w:val="00D953FC"/>
    <w:rsid w:val="00DA14E3"/>
    <w:rsid w:val="00DA236B"/>
    <w:rsid w:val="00DA4A1F"/>
    <w:rsid w:val="00DA4E49"/>
    <w:rsid w:val="00DA5F95"/>
    <w:rsid w:val="00DB109B"/>
    <w:rsid w:val="00DB258E"/>
    <w:rsid w:val="00DB3B22"/>
    <w:rsid w:val="00DB619A"/>
    <w:rsid w:val="00DB66B0"/>
    <w:rsid w:val="00DB7390"/>
    <w:rsid w:val="00DC5F80"/>
    <w:rsid w:val="00DC7FE0"/>
    <w:rsid w:val="00DD405C"/>
    <w:rsid w:val="00DD40A0"/>
    <w:rsid w:val="00DD4140"/>
    <w:rsid w:val="00DD57C5"/>
    <w:rsid w:val="00DD6BC0"/>
    <w:rsid w:val="00DE0F6B"/>
    <w:rsid w:val="00DE2398"/>
    <w:rsid w:val="00DE4918"/>
    <w:rsid w:val="00DE6A23"/>
    <w:rsid w:val="00DF0EC8"/>
    <w:rsid w:val="00DF3F33"/>
    <w:rsid w:val="00DF5B02"/>
    <w:rsid w:val="00DF659B"/>
    <w:rsid w:val="00E10C21"/>
    <w:rsid w:val="00E11DAD"/>
    <w:rsid w:val="00E20CE7"/>
    <w:rsid w:val="00E320B0"/>
    <w:rsid w:val="00E411FC"/>
    <w:rsid w:val="00E44443"/>
    <w:rsid w:val="00E4552E"/>
    <w:rsid w:val="00E46F39"/>
    <w:rsid w:val="00E528E5"/>
    <w:rsid w:val="00E536B3"/>
    <w:rsid w:val="00E57EF5"/>
    <w:rsid w:val="00E605EB"/>
    <w:rsid w:val="00E61F58"/>
    <w:rsid w:val="00E73EAC"/>
    <w:rsid w:val="00E767F7"/>
    <w:rsid w:val="00E768F5"/>
    <w:rsid w:val="00E771D2"/>
    <w:rsid w:val="00E8210F"/>
    <w:rsid w:val="00E83133"/>
    <w:rsid w:val="00E9608E"/>
    <w:rsid w:val="00EA1D62"/>
    <w:rsid w:val="00EA6F9D"/>
    <w:rsid w:val="00EB3E27"/>
    <w:rsid w:val="00EB4DD8"/>
    <w:rsid w:val="00EC17B0"/>
    <w:rsid w:val="00EC21A6"/>
    <w:rsid w:val="00EC51EC"/>
    <w:rsid w:val="00ED27EE"/>
    <w:rsid w:val="00ED523E"/>
    <w:rsid w:val="00EE3C1D"/>
    <w:rsid w:val="00EE3E10"/>
    <w:rsid w:val="00EE5FC1"/>
    <w:rsid w:val="00EF0960"/>
    <w:rsid w:val="00EF2956"/>
    <w:rsid w:val="00F016E5"/>
    <w:rsid w:val="00F01F1B"/>
    <w:rsid w:val="00F04915"/>
    <w:rsid w:val="00F10D59"/>
    <w:rsid w:val="00F20326"/>
    <w:rsid w:val="00F20816"/>
    <w:rsid w:val="00F21731"/>
    <w:rsid w:val="00F237A5"/>
    <w:rsid w:val="00F24FCA"/>
    <w:rsid w:val="00F33733"/>
    <w:rsid w:val="00F337BE"/>
    <w:rsid w:val="00F33DFB"/>
    <w:rsid w:val="00F4200C"/>
    <w:rsid w:val="00F440C0"/>
    <w:rsid w:val="00F50F8B"/>
    <w:rsid w:val="00F5126D"/>
    <w:rsid w:val="00F51FCD"/>
    <w:rsid w:val="00F55BA0"/>
    <w:rsid w:val="00F56BB9"/>
    <w:rsid w:val="00F66610"/>
    <w:rsid w:val="00F67786"/>
    <w:rsid w:val="00F719ED"/>
    <w:rsid w:val="00F7432E"/>
    <w:rsid w:val="00F743C6"/>
    <w:rsid w:val="00F754E3"/>
    <w:rsid w:val="00F77709"/>
    <w:rsid w:val="00F77E12"/>
    <w:rsid w:val="00F81989"/>
    <w:rsid w:val="00F847F9"/>
    <w:rsid w:val="00F87AD0"/>
    <w:rsid w:val="00F93F23"/>
    <w:rsid w:val="00F97E25"/>
    <w:rsid w:val="00FA0A7E"/>
    <w:rsid w:val="00FA6E7D"/>
    <w:rsid w:val="00FA6F74"/>
    <w:rsid w:val="00FA795C"/>
    <w:rsid w:val="00FB1667"/>
    <w:rsid w:val="00FB1AC5"/>
    <w:rsid w:val="00FB2AA7"/>
    <w:rsid w:val="00FB6BBA"/>
    <w:rsid w:val="00FC0898"/>
    <w:rsid w:val="00FC60A8"/>
    <w:rsid w:val="00FD312C"/>
    <w:rsid w:val="00FD4A7C"/>
    <w:rsid w:val="00FE0793"/>
    <w:rsid w:val="00FE10DB"/>
    <w:rsid w:val="00FE178E"/>
    <w:rsid w:val="00FE60BA"/>
    <w:rsid w:val="00FF11E3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43E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9243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243ED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semiHidden/>
    <w:unhideWhenUsed/>
    <w:qFormat/>
    <w:rsid w:val="009243ED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9243ED"/>
    <w:pPr>
      <w:keepNext/>
      <w:jc w:val="center"/>
      <w:outlineLvl w:val="4"/>
    </w:pPr>
    <w:rPr>
      <w:b/>
      <w:bCs/>
      <w:color w:val="000000"/>
      <w:sz w:val="28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9243ED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rsid w:val="009243E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43E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243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qFormat/>
    <w:rsid w:val="00AB729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AB7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9243ED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9243E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243ED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924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24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9243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3"/>
    <w:basedOn w:val="a"/>
    <w:link w:val="31"/>
    <w:semiHidden/>
    <w:unhideWhenUsed/>
    <w:rsid w:val="009243ED"/>
    <w:pPr>
      <w:jc w:val="both"/>
    </w:pPr>
    <w:rPr>
      <w:sz w:val="28"/>
    </w:rPr>
  </w:style>
  <w:style w:type="paragraph" w:styleId="a5">
    <w:name w:val="List Paragraph"/>
    <w:basedOn w:val="a"/>
    <w:qFormat/>
    <w:rsid w:val="009243ED"/>
    <w:pPr>
      <w:ind w:left="720"/>
      <w:contextualSpacing/>
    </w:pPr>
  </w:style>
  <w:style w:type="paragraph" w:styleId="a6">
    <w:name w:val="header"/>
    <w:basedOn w:val="a"/>
    <w:link w:val="a7"/>
    <w:unhideWhenUsed/>
    <w:rsid w:val="009243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243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9243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4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9243E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9243ED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9243ED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character" w:customStyle="1" w:styleId="ad">
    <w:name w:val="Текст сноски Знак"/>
    <w:basedOn w:val="a0"/>
    <w:link w:val="ae"/>
    <w:semiHidden/>
    <w:rsid w:val="00924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d"/>
    <w:semiHidden/>
    <w:unhideWhenUsed/>
    <w:rsid w:val="009243ED"/>
    <w:rPr>
      <w:sz w:val="20"/>
      <w:szCs w:val="20"/>
    </w:rPr>
  </w:style>
  <w:style w:type="paragraph" w:styleId="af">
    <w:name w:val="Title"/>
    <w:basedOn w:val="a"/>
    <w:next w:val="a"/>
    <w:link w:val="af0"/>
    <w:qFormat/>
    <w:rsid w:val="009243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9243E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1">
    <w:name w:val="Основной текст Знак"/>
    <w:basedOn w:val="a0"/>
    <w:link w:val="af2"/>
    <w:semiHidden/>
    <w:rsid w:val="009243E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2">
    <w:name w:val="Body Text"/>
    <w:basedOn w:val="a"/>
    <w:link w:val="af1"/>
    <w:semiHidden/>
    <w:unhideWhenUsed/>
    <w:rsid w:val="009243ED"/>
    <w:pPr>
      <w:jc w:val="center"/>
    </w:pPr>
    <w:rPr>
      <w:sz w:val="20"/>
    </w:rPr>
  </w:style>
  <w:style w:type="character" w:customStyle="1" w:styleId="af3">
    <w:name w:val="Основной текст с отступом Знак"/>
    <w:basedOn w:val="a0"/>
    <w:link w:val="af4"/>
    <w:semiHidden/>
    <w:rsid w:val="00924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3"/>
    <w:semiHidden/>
    <w:unhideWhenUsed/>
    <w:rsid w:val="009243ED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2"/>
    <w:semiHidden/>
    <w:rsid w:val="009243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9243ED"/>
    <w:pPr>
      <w:spacing w:after="120" w:line="480" w:lineRule="auto"/>
    </w:pPr>
  </w:style>
  <w:style w:type="character" w:customStyle="1" w:styleId="23">
    <w:name w:val="Основной текст с отступом 2 Знак"/>
    <w:basedOn w:val="a0"/>
    <w:link w:val="24"/>
    <w:semiHidden/>
    <w:rsid w:val="009243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9243ED"/>
    <w:pPr>
      <w:ind w:firstLine="706"/>
      <w:jc w:val="both"/>
    </w:pPr>
    <w:rPr>
      <w:sz w:val="28"/>
    </w:rPr>
  </w:style>
  <w:style w:type="character" w:customStyle="1" w:styleId="af5">
    <w:name w:val="Схема документа Знак"/>
    <w:basedOn w:val="a0"/>
    <w:link w:val="af6"/>
    <w:semiHidden/>
    <w:rsid w:val="009243ED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unhideWhenUsed/>
    <w:rsid w:val="009243ED"/>
    <w:pPr>
      <w:shd w:val="clear" w:color="auto" w:fill="000080"/>
    </w:pPr>
    <w:rPr>
      <w:rFonts w:ascii="Tahoma" w:eastAsiaTheme="minorHAnsi" w:hAnsi="Tahoma" w:cstheme="minorBidi"/>
      <w:sz w:val="22"/>
      <w:szCs w:val="22"/>
      <w:lang w:eastAsia="en-US"/>
    </w:rPr>
  </w:style>
  <w:style w:type="paragraph" w:customStyle="1" w:styleId="Style6">
    <w:name w:val="Style6"/>
    <w:basedOn w:val="a"/>
    <w:rsid w:val="009243ED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9243ED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9243ED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9243E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9243ED"/>
    <w:pPr>
      <w:widowControl w:val="0"/>
      <w:autoSpaceDE w:val="0"/>
      <w:autoSpaceDN w:val="0"/>
      <w:adjustRightInd w:val="0"/>
      <w:spacing w:line="260" w:lineRule="exact"/>
    </w:pPr>
  </w:style>
  <w:style w:type="paragraph" w:customStyle="1" w:styleId="zagbig">
    <w:name w:val="zag_big"/>
    <w:basedOn w:val="a"/>
    <w:rsid w:val="009243ED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body">
    <w:name w:val="body"/>
    <w:basedOn w:val="a"/>
    <w:rsid w:val="009243ED"/>
    <w:pPr>
      <w:spacing w:before="100" w:beforeAutospacing="1" w:after="100" w:afterAutospacing="1"/>
      <w:jc w:val="both"/>
    </w:pPr>
  </w:style>
  <w:style w:type="paragraph" w:customStyle="1" w:styleId="af7">
    <w:name w:val="Знак"/>
    <w:basedOn w:val="a"/>
    <w:rsid w:val="009243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9243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5c0">
    <w:name w:val="c15 c0"/>
    <w:basedOn w:val="a"/>
    <w:rsid w:val="009243ED"/>
    <w:pPr>
      <w:spacing w:before="100" w:beforeAutospacing="1" w:after="100" w:afterAutospacing="1"/>
    </w:pPr>
  </w:style>
  <w:style w:type="character" w:customStyle="1" w:styleId="FontStyle16">
    <w:name w:val="Font Style16"/>
    <w:basedOn w:val="a0"/>
    <w:rsid w:val="009243ED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9243ED"/>
    <w:rPr>
      <w:rFonts w:ascii="Times New Roman" w:hAnsi="Times New Roman" w:cs="Times New Roman" w:hint="default"/>
      <w:b/>
      <w:bCs/>
      <w:sz w:val="18"/>
      <w:szCs w:val="18"/>
    </w:rPr>
  </w:style>
  <w:style w:type="character" w:styleId="af8">
    <w:name w:val="Emphasis"/>
    <w:basedOn w:val="a0"/>
    <w:uiPriority w:val="20"/>
    <w:qFormat/>
    <w:rsid w:val="009243ED"/>
    <w:rPr>
      <w:i/>
      <w:iCs/>
    </w:rPr>
  </w:style>
  <w:style w:type="paragraph" w:styleId="25">
    <w:name w:val="Quote"/>
    <w:basedOn w:val="a"/>
    <w:next w:val="a"/>
    <w:link w:val="26"/>
    <w:uiPriority w:val="29"/>
    <w:qFormat/>
    <w:rsid w:val="009243ED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9243ED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10915</Words>
  <Characters>62220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2019-09-04T03:59:00Z</dcterms:created>
  <dcterms:modified xsi:type="dcterms:W3CDTF">2019-09-26T05:07:00Z</dcterms:modified>
</cp:coreProperties>
</file>